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3764AFC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834BB">
        <w:rPr>
          <w:rFonts w:ascii="Arial" w:hAnsi="Arial" w:cs="Arial"/>
          <w:b/>
          <w:sz w:val="24"/>
          <w:szCs w:val="24"/>
        </w:rPr>
        <w:t>3</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F39FB" w:rsidRPr="003F39FB">
        <w:rPr>
          <w:rFonts w:ascii="Arial" w:hAnsi="Arial" w:cs="Arial"/>
          <w:b/>
          <w:sz w:val="24"/>
          <w:szCs w:val="24"/>
        </w:rPr>
        <w:t>RP-240418</w:t>
      </w:r>
    </w:p>
    <w:p w14:paraId="74D3B354" w14:textId="18794A0A" w:rsidR="00F86A73" w:rsidRPr="004B566C" w:rsidRDefault="002834BB" w:rsidP="004B566C">
      <w:pPr>
        <w:tabs>
          <w:tab w:val="left" w:pos="567"/>
        </w:tabs>
        <w:rPr>
          <w:rFonts w:ascii="Arial" w:hAnsi="Arial" w:cs="Arial"/>
          <w:b/>
          <w:sz w:val="24"/>
        </w:rPr>
      </w:pPr>
      <w:r>
        <w:rPr>
          <w:rFonts w:ascii="Arial" w:hAnsi="Arial" w:cs="Arial"/>
          <w:b/>
          <w:sz w:val="24"/>
        </w:rPr>
        <w:t>Maastricht, Netherlands</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March 18-21</w:t>
      </w:r>
      <w:r w:rsidR="00665963"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EEC4E71" w:rsidR="00D45B2F" w:rsidRPr="003F39FB"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55030" w:rsidRPr="003F39FB">
        <w:rPr>
          <w:rFonts w:ascii="Arial" w:hAnsi="Arial" w:cs="Arial"/>
          <w:lang w:eastAsia="ja-JP"/>
        </w:rPr>
        <w:t>9.5.3.5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64AD20B" w:rsidR="00593315" w:rsidRPr="008836AC" w:rsidRDefault="00F55030" w:rsidP="001A248F">
            <w:pPr>
              <w:tabs>
                <w:tab w:val="left" w:pos="567"/>
              </w:tabs>
              <w:spacing w:after="0"/>
              <w:rPr>
                <w:rFonts w:ascii="Arial" w:hAnsi="Arial" w:cs="Arial"/>
              </w:rPr>
            </w:pPr>
            <w:r w:rsidRPr="00F55030">
              <w:rPr>
                <w:rFonts w:ascii="Arial" w:hAnsi="Arial" w:cs="Arial"/>
              </w:rPr>
              <w:t>Rel-18 Single SUL band combinations for SA NR supplementary uplink (SUL), NSA NR SUL, NSA NR SUL with UL sharing from the UE perspective (ULSUP)</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F55030" w:rsidRDefault="00871653" w:rsidP="001A248F">
            <w:pPr>
              <w:tabs>
                <w:tab w:val="left" w:pos="567"/>
              </w:tabs>
              <w:spacing w:after="0"/>
              <w:rPr>
                <w:rFonts w:ascii="Arial" w:hAnsi="Arial" w:cs="Arial"/>
                <w:lang w:eastAsia="ja-JP"/>
              </w:rPr>
            </w:pPr>
            <w:r w:rsidRPr="00F55030">
              <w:rPr>
                <w:rFonts w:ascii="Arial" w:hAnsi="Arial" w:cs="Arial"/>
              </w:rPr>
              <w:t>Study Item:</w:t>
            </w:r>
            <w:r w:rsidRPr="00F55030">
              <w:rPr>
                <w:rFonts w:ascii="Arial" w:hAnsi="Arial" w:cs="Arial" w:hint="eastAsia"/>
                <w:lang w:eastAsia="ja-JP"/>
              </w:rPr>
              <w:t xml:space="preserve"> </w:t>
            </w:r>
          </w:p>
          <w:p w14:paraId="27D21A4C" w14:textId="19C0A8FF" w:rsidR="00871653" w:rsidRPr="00F55030" w:rsidRDefault="00871653" w:rsidP="001A248F">
            <w:pPr>
              <w:tabs>
                <w:tab w:val="left" w:pos="567"/>
              </w:tabs>
              <w:spacing w:after="0"/>
              <w:rPr>
                <w:rFonts w:ascii="Arial" w:hAnsi="Arial" w:cs="Arial"/>
              </w:rPr>
            </w:pPr>
            <w:r w:rsidRPr="00F55030">
              <w:rPr>
                <w:rFonts w:ascii="Arial" w:hAnsi="Arial" w:cs="Arial"/>
                <w:lang w:eastAsia="ja-JP"/>
              </w:rPr>
              <w:t>No</w:t>
            </w:r>
          </w:p>
        </w:tc>
        <w:tc>
          <w:tcPr>
            <w:tcW w:w="1842" w:type="dxa"/>
          </w:tcPr>
          <w:p w14:paraId="424795E6" w14:textId="77777777" w:rsidR="00871653" w:rsidRPr="00F55030" w:rsidRDefault="00871653" w:rsidP="001A248F">
            <w:pPr>
              <w:tabs>
                <w:tab w:val="left" w:pos="567"/>
              </w:tabs>
              <w:spacing w:after="0"/>
              <w:rPr>
                <w:rFonts w:ascii="Arial" w:hAnsi="Arial" w:cs="Arial"/>
                <w:lang w:eastAsia="ja-JP"/>
              </w:rPr>
            </w:pPr>
            <w:r w:rsidRPr="00F55030">
              <w:rPr>
                <w:rFonts w:ascii="Arial" w:hAnsi="Arial" w:cs="Arial"/>
              </w:rPr>
              <w:t>Core part:</w:t>
            </w:r>
            <w:r w:rsidRPr="00F55030">
              <w:rPr>
                <w:rFonts w:ascii="Arial" w:hAnsi="Arial" w:cs="Arial"/>
                <w:lang w:eastAsia="ja-JP"/>
              </w:rPr>
              <w:t xml:space="preserve"> </w:t>
            </w:r>
          </w:p>
          <w:p w14:paraId="4F4E6C8C" w14:textId="0F200DC4" w:rsidR="00871653" w:rsidRPr="00F55030" w:rsidRDefault="00871653" w:rsidP="001A248F">
            <w:pPr>
              <w:tabs>
                <w:tab w:val="left" w:pos="567"/>
              </w:tabs>
              <w:spacing w:after="0"/>
              <w:rPr>
                <w:rFonts w:ascii="Arial" w:hAnsi="Arial" w:cs="Arial"/>
                <w:lang w:eastAsia="ja-JP"/>
              </w:rPr>
            </w:pPr>
            <w:r w:rsidRPr="00F55030">
              <w:rPr>
                <w:rFonts w:ascii="Arial" w:hAnsi="Arial" w:cs="Arial" w:hint="eastAsia"/>
                <w:lang w:eastAsia="ja-JP"/>
              </w:rPr>
              <w:t>Yes</w:t>
            </w:r>
          </w:p>
        </w:tc>
        <w:tc>
          <w:tcPr>
            <w:tcW w:w="2309" w:type="dxa"/>
            <w:gridSpan w:val="2"/>
          </w:tcPr>
          <w:p w14:paraId="0EA72874" w14:textId="77777777" w:rsidR="00871653" w:rsidRPr="00F55030" w:rsidRDefault="00871653" w:rsidP="001A248F">
            <w:pPr>
              <w:tabs>
                <w:tab w:val="left" w:pos="567"/>
              </w:tabs>
              <w:spacing w:after="0"/>
              <w:rPr>
                <w:rFonts w:ascii="Arial" w:hAnsi="Arial" w:cs="Arial"/>
              </w:rPr>
            </w:pPr>
            <w:r w:rsidRPr="00F55030">
              <w:rPr>
                <w:rFonts w:ascii="Arial" w:hAnsi="Arial" w:cs="Arial"/>
              </w:rPr>
              <w:t>Performance part:</w:t>
            </w:r>
          </w:p>
          <w:p w14:paraId="3DC7ABB4" w14:textId="5BBCC47C" w:rsidR="00871653" w:rsidRPr="00F55030" w:rsidRDefault="00871653" w:rsidP="0036248C">
            <w:pPr>
              <w:tabs>
                <w:tab w:val="left" w:pos="567"/>
              </w:tabs>
              <w:spacing w:after="0"/>
              <w:rPr>
                <w:rFonts w:ascii="Arial" w:hAnsi="Arial" w:cs="Arial"/>
                <w:lang w:eastAsia="ja-JP"/>
              </w:rPr>
            </w:pPr>
            <w:r w:rsidRPr="00F55030">
              <w:rPr>
                <w:rFonts w:ascii="Arial" w:hAnsi="Arial" w:cs="Arial" w:hint="eastAsia"/>
                <w:lang w:eastAsia="ja-JP"/>
              </w:rPr>
              <w:t>Yes</w:t>
            </w:r>
          </w:p>
        </w:tc>
        <w:tc>
          <w:tcPr>
            <w:tcW w:w="1653" w:type="dxa"/>
          </w:tcPr>
          <w:p w14:paraId="3012EFC2" w14:textId="77777777" w:rsidR="00871653" w:rsidRPr="00F55030" w:rsidRDefault="00871653" w:rsidP="001A248F">
            <w:pPr>
              <w:tabs>
                <w:tab w:val="left" w:pos="567"/>
              </w:tabs>
              <w:spacing w:after="0"/>
              <w:rPr>
                <w:rFonts w:ascii="Arial" w:hAnsi="Arial" w:cs="Arial"/>
              </w:rPr>
            </w:pPr>
            <w:r w:rsidRPr="00F55030">
              <w:rPr>
                <w:rFonts w:ascii="Arial" w:hAnsi="Arial" w:cs="Arial"/>
              </w:rPr>
              <w:t>Testing part:</w:t>
            </w:r>
          </w:p>
          <w:p w14:paraId="6184B75F" w14:textId="73CAB04C" w:rsidR="00871653" w:rsidRPr="00F55030" w:rsidRDefault="00871653" w:rsidP="0036248C">
            <w:pPr>
              <w:tabs>
                <w:tab w:val="left" w:pos="567"/>
              </w:tabs>
              <w:spacing w:after="0"/>
              <w:rPr>
                <w:rFonts w:ascii="Arial" w:hAnsi="Arial" w:cs="Arial"/>
                <w:lang w:eastAsia="ja-JP"/>
              </w:rPr>
            </w:pPr>
            <w:r w:rsidRPr="00F55030">
              <w:rPr>
                <w:rFonts w:ascii="Arial" w:hAnsi="Arial" w:cs="Arial" w:hint="eastAsia"/>
                <w:lang w:eastAsia="ja-JP"/>
              </w:rPr>
              <w:t>No</w:t>
            </w:r>
          </w:p>
        </w:tc>
      </w:tr>
      <w:tr w:rsidR="00F55030" w:rsidRPr="008836AC" w14:paraId="12B4E9B7" w14:textId="77777777" w:rsidTr="00871653">
        <w:tc>
          <w:tcPr>
            <w:tcW w:w="2436" w:type="dxa"/>
          </w:tcPr>
          <w:p w14:paraId="1194B810" w14:textId="77777777" w:rsidR="00F55030" w:rsidRPr="008836AC" w:rsidRDefault="00F55030" w:rsidP="00F5503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F096E6A" w:rsidR="00F55030" w:rsidRPr="008836AC" w:rsidRDefault="00F55030" w:rsidP="00F55030">
            <w:pPr>
              <w:tabs>
                <w:tab w:val="left" w:pos="567"/>
              </w:tabs>
              <w:spacing w:after="0"/>
              <w:rPr>
                <w:rFonts w:ascii="Arial" w:hAnsi="Arial" w:cs="Arial"/>
              </w:rPr>
            </w:pPr>
            <w:r w:rsidRPr="00C3055B">
              <w:rPr>
                <w:rFonts w:ascii="Arial" w:hAnsi="Arial" w:cs="Arial"/>
              </w:rPr>
              <w:t>NR_SUL_combos_R18</w:t>
            </w:r>
          </w:p>
        </w:tc>
      </w:tr>
      <w:tr w:rsidR="00F55030" w:rsidRPr="008836AC" w14:paraId="5DE04433" w14:textId="77777777" w:rsidTr="00871653">
        <w:tc>
          <w:tcPr>
            <w:tcW w:w="2436" w:type="dxa"/>
          </w:tcPr>
          <w:p w14:paraId="4176DAE9" w14:textId="77777777" w:rsidR="00F55030" w:rsidRPr="008836AC" w:rsidRDefault="00F55030" w:rsidP="00F5503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7DDA3F6" w:rsidR="00F55030" w:rsidRPr="008836AC" w:rsidRDefault="00F55030" w:rsidP="00F55030">
            <w:pPr>
              <w:tabs>
                <w:tab w:val="left" w:pos="567"/>
              </w:tabs>
              <w:spacing w:after="0"/>
              <w:rPr>
                <w:rFonts w:ascii="Arial" w:hAnsi="Arial" w:cs="Arial"/>
                <w:lang w:eastAsia="ja-JP"/>
              </w:rPr>
            </w:pPr>
            <w:r w:rsidRPr="00C3055B">
              <w:rPr>
                <w:rFonts w:ascii="Arial" w:hAnsi="Arial" w:cs="Arial"/>
                <w:lang w:eastAsia="ja-JP"/>
              </w:rPr>
              <w:t>961009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7A9C2D9" w:rsidR="00B6300F" w:rsidRPr="008836AC" w:rsidRDefault="005E2446" w:rsidP="008836AC">
            <w:pPr>
              <w:tabs>
                <w:tab w:val="left" w:pos="567"/>
              </w:tabs>
              <w:spacing w:after="0"/>
              <w:rPr>
                <w:rFonts w:ascii="Arial" w:hAnsi="Arial" w:cs="Arial"/>
                <w:lang w:eastAsia="ja-JP"/>
              </w:rPr>
            </w:pPr>
            <w:r w:rsidRPr="005E2446">
              <w:rPr>
                <w:rFonts w:ascii="Arial" w:hAnsi="Arial" w:cs="Arial"/>
                <w:lang w:eastAsia="ja-JP"/>
              </w:rPr>
              <w:t>RP-233197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5E2446" w:rsidRDefault="00871653" w:rsidP="008836AC">
            <w:pPr>
              <w:tabs>
                <w:tab w:val="left" w:pos="567"/>
              </w:tabs>
              <w:spacing w:after="0"/>
              <w:rPr>
                <w:rFonts w:ascii="Arial" w:hAnsi="Arial" w:cs="Arial"/>
                <w:lang w:eastAsia="ja-JP"/>
              </w:rPr>
            </w:pPr>
            <w:r w:rsidRPr="005E2446">
              <w:rPr>
                <w:rFonts w:ascii="Arial" w:hAnsi="Arial" w:cs="Arial"/>
                <w:lang w:eastAsia="ja-JP"/>
              </w:rPr>
              <w:t xml:space="preserve">Study Item: </w:t>
            </w:r>
          </w:p>
          <w:p w14:paraId="2E56FC1C" w14:textId="41020A0A" w:rsidR="00871653" w:rsidRPr="005E2446" w:rsidRDefault="005E2446" w:rsidP="008836AC">
            <w:pPr>
              <w:tabs>
                <w:tab w:val="left" w:pos="567"/>
              </w:tabs>
              <w:spacing w:after="0"/>
              <w:rPr>
                <w:rFonts w:ascii="Arial" w:hAnsi="Arial" w:cs="Arial"/>
                <w:lang w:eastAsia="ja-JP"/>
              </w:rPr>
            </w:pPr>
            <w:r w:rsidRPr="005E2446">
              <w:rPr>
                <w:rFonts w:ascii="Arial" w:hAnsi="Arial" w:cs="Arial"/>
                <w:lang w:eastAsia="ja-JP"/>
              </w:rPr>
              <w:t>N/A</w:t>
            </w:r>
          </w:p>
        </w:tc>
        <w:tc>
          <w:tcPr>
            <w:tcW w:w="1842" w:type="dxa"/>
          </w:tcPr>
          <w:p w14:paraId="5A128F3E" w14:textId="0B323B45" w:rsidR="00871653" w:rsidRPr="005E2446" w:rsidRDefault="00871653" w:rsidP="008836AC">
            <w:pPr>
              <w:tabs>
                <w:tab w:val="left" w:pos="567"/>
              </w:tabs>
              <w:spacing w:after="0"/>
              <w:rPr>
                <w:rFonts w:ascii="Arial" w:hAnsi="Arial" w:cs="Arial"/>
                <w:lang w:eastAsia="ja-JP"/>
              </w:rPr>
            </w:pPr>
            <w:r w:rsidRPr="005E2446">
              <w:rPr>
                <w:rFonts w:ascii="Arial" w:hAnsi="Arial" w:cs="Arial"/>
                <w:lang w:eastAsia="ja-JP"/>
              </w:rPr>
              <w:t xml:space="preserve">Core part: </w:t>
            </w:r>
            <w:r w:rsidR="005E2446" w:rsidRPr="0058158E">
              <w:rPr>
                <w:rFonts w:ascii="Arial" w:hAnsi="Arial" w:cs="Arial"/>
                <w:color w:val="FF9201"/>
                <w:kern w:val="2"/>
                <w:sz w:val="21"/>
                <w:szCs w:val="22"/>
                <w:lang w:val="en-US" w:eastAsia="ja-JP"/>
              </w:rPr>
              <w:t>06/2024</w:t>
            </w:r>
          </w:p>
        </w:tc>
        <w:tc>
          <w:tcPr>
            <w:tcW w:w="2268" w:type="dxa"/>
          </w:tcPr>
          <w:p w14:paraId="150E2BE5" w14:textId="3E999280" w:rsidR="00871653" w:rsidRPr="005E2446" w:rsidRDefault="00871653" w:rsidP="00207DC4">
            <w:pPr>
              <w:tabs>
                <w:tab w:val="left" w:pos="567"/>
              </w:tabs>
              <w:spacing w:after="0"/>
              <w:rPr>
                <w:rFonts w:ascii="Arial" w:hAnsi="Arial" w:cs="Arial"/>
                <w:lang w:eastAsia="ja-JP"/>
              </w:rPr>
            </w:pPr>
            <w:r w:rsidRPr="005E2446">
              <w:rPr>
                <w:rFonts w:ascii="Arial" w:hAnsi="Arial" w:cs="Arial"/>
                <w:lang w:eastAsia="ja-JP"/>
              </w:rPr>
              <w:t xml:space="preserve">Performance part: </w:t>
            </w:r>
            <w:r w:rsidR="005E2446" w:rsidRPr="005E2446">
              <w:rPr>
                <w:rFonts w:ascii="Arial" w:hAnsi="Arial" w:cs="Arial"/>
                <w:color w:val="00B050"/>
                <w:lang w:eastAsia="ja-JP"/>
              </w:rPr>
              <w:t>0</w:t>
            </w:r>
            <w:r w:rsidR="008152A3">
              <w:rPr>
                <w:rFonts w:ascii="Arial" w:hAnsi="Arial" w:cs="Arial"/>
                <w:color w:val="00B050"/>
                <w:lang w:eastAsia="ja-JP"/>
              </w:rPr>
              <w:t>3</w:t>
            </w:r>
            <w:r w:rsidR="005E2446" w:rsidRPr="005E2446">
              <w:rPr>
                <w:rFonts w:ascii="Arial" w:hAnsi="Arial" w:cs="Arial"/>
                <w:color w:val="00B050"/>
                <w:lang w:eastAsia="ja-JP"/>
              </w:rPr>
              <w:t>/2024</w:t>
            </w:r>
          </w:p>
        </w:tc>
        <w:tc>
          <w:tcPr>
            <w:tcW w:w="1694" w:type="dxa"/>
            <w:gridSpan w:val="2"/>
          </w:tcPr>
          <w:p w14:paraId="5BB6B905" w14:textId="42D36AAE" w:rsidR="00871653" w:rsidRPr="005E2446" w:rsidRDefault="00871653" w:rsidP="008836AC">
            <w:pPr>
              <w:tabs>
                <w:tab w:val="left" w:pos="567"/>
              </w:tabs>
              <w:spacing w:after="0"/>
              <w:rPr>
                <w:rFonts w:ascii="Arial" w:hAnsi="Arial" w:cs="Arial"/>
                <w:highlight w:val="yellow"/>
                <w:lang w:eastAsia="ja-JP"/>
              </w:rPr>
            </w:pPr>
            <w:r w:rsidRPr="005E2446">
              <w:rPr>
                <w:rFonts w:ascii="Arial" w:hAnsi="Arial" w:cs="Arial"/>
                <w:lang w:eastAsia="ja-JP"/>
              </w:rPr>
              <w:t xml:space="preserve">Testing part: </w:t>
            </w:r>
            <w:r w:rsidR="005E2446" w:rsidRPr="005E2446">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5E2446" w:rsidRDefault="00871653" w:rsidP="008836AC">
            <w:pPr>
              <w:tabs>
                <w:tab w:val="left" w:pos="567"/>
              </w:tabs>
              <w:spacing w:after="0"/>
              <w:rPr>
                <w:rFonts w:ascii="Arial" w:hAnsi="Arial" w:cs="Arial"/>
                <w:lang w:eastAsia="ja-JP"/>
              </w:rPr>
            </w:pPr>
            <w:r w:rsidRPr="005E2446">
              <w:rPr>
                <w:rFonts w:ascii="Arial" w:hAnsi="Arial" w:cs="Arial"/>
                <w:lang w:eastAsia="ja-JP"/>
              </w:rPr>
              <w:t xml:space="preserve">Study Item: </w:t>
            </w:r>
          </w:p>
          <w:p w14:paraId="30397E78" w14:textId="1EA035A8" w:rsidR="00871653" w:rsidRPr="005E2446" w:rsidRDefault="005E2446" w:rsidP="008836AC">
            <w:pPr>
              <w:tabs>
                <w:tab w:val="left" w:pos="567"/>
              </w:tabs>
              <w:spacing w:after="0"/>
              <w:rPr>
                <w:rFonts w:ascii="Arial" w:hAnsi="Arial" w:cs="Arial"/>
                <w:lang w:eastAsia="ja-JP"/>
              </w:rPr>
            </w:pPr>
            <w:r w:rsidRPr="005E2446">
              <w:rPr>
                <w:rFonts w:ascii="Arial" w:hAnsi="Arial" w:cs="Arial"/>
                <w:lang w:eastAsia="ja-JP"/>
              </w:rPr>
              <w:t>N/A</w:t>
            </w:r>
          </w:p>
        </w:tc>
        <w:tc>
          <w:tcPr>
            <w:tcW w:w="1842" w:type="dxa"/>
          </w:tcPr>
          <w:p w14:paraId="28B58AA7" w14:textId="77777777" w:rsidR="00871653" w:rsidRPr="005E2446" w:rsidRDefault="00871653" w:rsidP="008836AC">
            <w:pPr>
              <w:tabs>
                <w:tab w:val="left" w:pos="567"/>
              </w:tabs>
              <w:spacing w:after="0"/>
              <w:rPr>
                <w:rFonts w:ascii="Arial" w:hAnsi="Arial" w:cs="Arial"/>
                <w:lang w:eastAsia="ja-JP"/>
              </w:rPr>
            </w:pPr>
            <w:r w:rsidRPr="005E2446">
              <w:rPr>
                <w:rFonts w:ascii="Arial" w:hAnsi="Arial" w:cs="Arial"/>
                <w:lang w:eastAsia="ja-JP"/>
              </w:rPr>
              <w:t xml:space="preserve">Core part: </w:t>
            </w:r>
          </w:p>
          <w:p w14:paraId="5794DFF7" w14:textId="1FD84AD0" w:rsidR="00871653" w:rsidRPr="005E2446" w:rsidRDefault="005E2446" w:rsidP="008836AC">
            <w:pPr>
              <w:tabs>
                <w:tab w:val="left" w:pos="567"/>
              </w:tabs>
              <w:spacing w:after="0"/>
              <w:rPr>
                <w:rFonts w:ascii="Arial" w:hAnsi="Arial" w:cs="Arial"/>
                <w:lang w:eastAsia="ja-JP"/>
              </w:rPr>
            </w:pPr>
            <w:r w:rsidRPr="0058158E">
              <w:rPr>
                <w:rFonts w:ascii="Arial" w:hAnsi="Arial" w:cs="Arial"/>
                <w:color w:val="FF9201"/>
                <w:kern w:val="2"/>
                <w:sz w:val="21"/>
                <w:szCs w:val="22"/>
                <w:lang w:val="en-US" w:eastAsia="ja-JP"/>
              </w:rPr>
              <w:t>90</w:t>
            </w:r>
            <w:r w:rsidR="00871653" w:rsidRPr="0058158E">
              <w:rPr>
                <w:rFonts w:ascii="Arial" w:hAnsi="Arial" w:cs="Arial"/>
                <w:color w:val="FF9201"/>
                <w:kern w:val="2"/>
                <w:sz w:val="21"/>
                <w:szCs w:val="22"/>
                <w:lang w:val="en-US" w:eastAsia="ja-JP"/>
              </w:rPr>
              <w:t>%</w:t>
            </w:r>
          </w:p>
        </w:tc>
        <w:tc>
          <w:tcPr>
            <w:tcW w:w="2268" w:type="dxa"/>
          </w:tcPr>
          <w:p w14:paraId="0560E286" w14:textId="107BF52A" w:rsidR="00871653" w:rsidRPr="005E2446" w:rsidRDefault="00871653" w:rsidP="008836AC">
            <w:pPr>
              <w:tabs>
                <w:tab w:val="left" w:pos="567"/>
              </w:tabs>
              <w:spacing w:after="0"/>
              <w:rPr>
                <w:rFonts w:ascii="Arial" w:hAnsi="Arial" w:cs="Arial"/>
                <w:lang w:eastAsia="ja-JP"/>
              </w:rPr>
            </w:pPr>
            <w:r w:rsidRPr="005E2446">
              <w:rPr>
                <w:rFonts w:ascii="Arial" w:hAnsi="Arial" w:cs="Arial"/>
                <w:lang w:eastAsia="ja-JP"/>
              </w:rPr>
              <w:t xml:space="preserve">Performance Part: </w:t>
            </w:r>
            <w:r w:rsidR="005E2446" w:rsidRPr="005E2446">
              <w:rPr>
                <w:rFonts w:ascii="Arial" w:hAnsi="Arial" w:cs="Arial"/>
                <w:color w:val="00B050"/>
                <w:lang w:eastAsia="ja-JP"/>
              </w:rPr>
              <w:t>90</w:t>
            </w:r>
            <w:r w:rsidRPr="005E2446">
              <w:rPr>
                <w:rFonts w:ascii="Arial" w:hAnsi="Arial" w:cs="Arial"/>
                <w:color w:val="00B050"/>
                <w:lang w:eastAsia="ja-JP"/>
              </w:rPr>
              <w:t>%</w:t>
            </w:r>
          </w:p>
        </w:tc>
        <w:tc>
          <w:tcPr>
            <w:tcW w:w="1694" w:type="dxa"/>
            <w:gridSpan w:val="2"/>
          </w:tcPr>
          <w:p w14:paraId="70DECF59" w14:textId="77BC4AFD" w:rsidR="00871653" w:rsidRPr="005E2446" w:rsidRDefault="00871653" w:rsidP="008836AC">
            <w:pPr>
              <w:tabs>
                <w:tab w:val="left" w:pos="567"/>
              </w:tabs>
              <w:spacing w:after="0"/>
              <w:rPr>
                <w:rFonts w:ascii="Arial" w:hAnsi="Arial" w:cs="Arial"/>
                <w:highlight w:val="yellow"/>
                <w:lang w:eastAsia="ja-JP"/>
              </w:rPr>
            </w:pPr>
            <w:r w:rsidRPr="005E2446">
              <w:rPr>
                <w:rFonts w:ascii="Arial" w:hAnsi="Arial" w:cs="Arial"/>
                <w:lang w:eastAsia="ja-JP"/>
              </w:rPr>
              <w:t xml:space="preserve">Testing part: </w:t>
            </w:r>
            <w:r w:rsidR="005E2446" w:rsidRPr="005E2446">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468432DA" w14:textId="77777777" w:rsidTr="005E2446">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19F7908" w:rsidR="00EF4800" w:rsidRPr="005E2446" w:rsidRDefault="005E2446" w:rsidP="001A248F">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R</w:t>
            </w:r>
            <w:r>
              <w:rPr>
                <w:rFonts w:ascii="Arial" w:eastAsiaTheme="minorEastAsia" w:hAnsi="Arial" w:cs="Arial"/>
                <w:color w:val="FF0000"/>
                <w:lang w:eastAsia="zh-CN"/>
              </w:rPr>
              <w:t>4</w:t>
            </w:r>
          </w:p>
        </w:tc>
      </w:tr>
      <w:tr w:rsidR="005E2446" w:rsidRPr="008836AC" w14:paraId="5EF9AD31" w14:textId="77777777" w:rsidTr="005E2446">
        <w:tc>
          <w:tcPr>
            <w:tcW w:w="1416" w:type="dxa"/>
            <w:vMerge w:val="restart"/>
            <w:vAlign w:val="center"/>
          </w:tcPr>
          <w:p w14:paraId="589FA298" w14:textId="77777777" w:rsidR="005E2446" w:rsidRPr="008836AC" w:rsidRDefault="005E2446" w:rsidP="005E2446">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E2446" w:rsidRPr="008836AC" w:rsidRDefault="005E2446" w:rsidP="005E2446">
            <w:pPr>
              <w:tabs>
                <w:tab w:val="left" w:pos="567"/>
              </w:tabs>
              <w:spacing w:after="0"/>
              <w:rPr>
                <w:rFonts w:ascii="Arial" w:hAnsi="Arial" w:cs="Arial"/>
                <w:b/>
              </w:rPr>
            </w:pPr>
            <w:r w:rsidRPr="008836AC">
              <w:rPr>
                <w:rFonts w:ascii="Arial" w:hAnsi="Arial" w:cs="Arial"/>
                <w:b/>
              </w:rPr>
              <w:t>Name</w:t>
            </w:r>
          </w:p>
        </w:tc>
        <w:tc>
          <w:tcPr>
            <w:tcW w:w="7335" w:type="dxa"/>
          </w:tcPr>
          <w:p w14:paraId="127CF618" w14:textId="5A6B5CD6" w:rsidR="005E2446" w:rsidRPr="008836AC" w:rsidRDefault="005E2446" w:rsidP="005E2446">
            <w:pPr>
              <w:tabs>
                <w:tab w:val="left" w:pos="567"/>
              </w:tabs>
              <w:spacing w:after="0"/>
              <w:rPr>
                <w:rFonts w:ascii="Arial" w:hAnsi="Arial" w:cs="Arial"/>
                <w:lang w:eastAsia="ja-JP"/>
              </w:rPr>
            </w:pPr>
            <w:r w:rsidRPr="00C3055B">
              <w:rPr>
                <w:rFonts w:ascii="Arial" w:hAnsi="Arial" w:cs="Arial"/>
                <w:lang w:eastAsia="ja-JP"/>
              </w:rPr>
              <w:t>Zhang, Peng</w:t>
            </w:r>
          </w:p>
        </w:tc>
      </w:tr>
      <w:tr w:rsidR="005E2446" w:rsidRPr="008836AC" w14:paraId="36040647" w14:textId="77777777" w:rsidTr="005E2446">
        <w:tc>
          <w:tcPr>
            <w:tcW w:w="1416" w:type="dxa"/>
            <w:vMerge/>
          </w:tcPr>
          <w:p w14:paraId="2B760CAA" w14:textId="77777777" w:rsidR="005E2446" w:rsidRPr="008836AC" w:rsidRDefault="005E2446" w:rsidP="005E2446">
            <w:pPr>
              <w:tabs>
                <w:tab w:val="left" w:pos="567"/>
              </w:tabs>
              <w:rPr>
                <w:rFonts w:ascii="Arial" w:hAnsi="Arial" w:cs="Arial"/>
                <w:b/>
              </w:rPr>
            </w:pPr>
          </w:p>
        </w:tc>
        <w:tc>
          <w:tcPr>
            <w:tcW w:w="1335" w:type="dxa"/>
          </w:tcPr>
          <w:p w14:paraId="6AD0A3C2" w14:textId="77777777" w:rsidR="005E2446" w:rsidRPr="008836AC" w:rsidRDefault="005E2446" w:rsidP="005E2446">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3D5563B" w:rsidR="005E2446" w:rsidRPr="008836AC" w:rsidRDefault="005E2446" w:rsidP="005E2446">
            <w:pPr>
              <w:tabs>
                <w:tab w:val="left" w:pos="567"/>
              </w:tabs>
              <w:spacing w:after="0"/>
              <w:rPr>
                <w:rFonts w:ascii="Arial" w:hAnsi="Arial" w:cs="Arial"/>
                <w:lang w:eastAsia="ja-JP"/>
              </w:rPr>
            </w:pPr>
            <w:r w:rsidRPr="00C3055B">
              <w:rPr>
                <w:rFonts w:ascii="Arial" w:hAnsi="Arial" w:cs="Arial"/>
                <w:lang w:eastAsia="ja-JP"/>
              </w:rPr>
              <w:t>Huawei</w:t>
            </w:r>
          </w:p>
        </w:tc>
      </w:tr>
      <w:tr w:rsidR="005E2446" w:rsidRPr="008836AC" w14:paraId="588EE5C8" w14:textId="77777777" w:rsidTr="005E2446">
        <w:tc>
          <w:tcPr>
            <w:tcW w:w="1416" w:type="dxa"/>
            <w:vMerge/>
          </w:tcPr>
          <w:p w14:paraId="5371B18D" w14:textId="77777777" w:rsidR="005E2446" w:rsidRPr="008836AC" w:rsidRDefault="005E2446" w:rsidP="005E2446">
            <w:pPr>
              <w:tabs>
                <w:tab w:val="left" w:pos="567"/>
              </w:tabs>
              <w:rPr>
                <w:rFonts w:ascii="Arial" w:hAnsi="Arial" w:cs="Arial"/>
                <w:b/>
              </w:rPr>
            </w:pPr>
          </w:p>
        </w:tc>
        <w:tc>
          <w:tcPr>
            <w:tcW w:w="1335" w:type="dxa"/>
          </w:tcPr>
          <w:p w14:paraId="4BB54D4E" w14:textId="77777777" w:rsidR="005E2446" w:rsidRPr="008836AC" w:rsidRDefault="005E2446" w:rsidP="005E2446">
            <w:pPr>
              <w:tabs>
                <w:tab w:val="left" w:pos="567"/>
              </w:tabs>
              <w:spacing w:after="0"/>
              <w:rPr>
                <w:rFonts w:ascii="Arial" w:hAnsi="Arial" w:cs="Arial"/>
                <w:b/>
              </w:rPr>
            </w:pPr>
            <w:r w:rsidRPr="008836AC">
              <w:rPr>
                <w:rFonts w:ascii="Arial" w:hAnsi="Arial" w:cs="Arial"/>
                <w:b/>
              </w:rPr>
              <w:t>Email</w:t>
            </w:r>
          </w:p>
        </w:tc>
        <w:tc>
          <w:tcPr>
            <w:tcW w:w="7335" w:type="dxa"/>
          </w:tcPr>
          <w:p w14:paraId="0563966F" w14:textId="0A5A0322" w:rsidR="005E2446" w:rsidRPr="008836AC" w:rsidRDefault="005E2446" w:rsidP="005E2446">
            <w:pPr>
              <w:tabs>
                <w:tab w:val="left" w:pos="567"/>
              </w:tabs>
              <w:spacing w:after="0"/>
              <w:rPr>
                <w:rFonts w:ascii="Arial" w:hAnsi="Arial" w:cs="Arial"/>
              </w:rPr>
            </w:pPr>
            <w:r w:rsidRPr="00C3055B">
              <w:rPr>
                <w:rFonts w:ascii="Arial" w:hAnsi="Arial" w:cs="Arial"/>
                <w:lang w:eastAsia="ja-JP"/>
              </w:rPr>
              <w:t>zhangpeng169@huawei.com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DF2F0D0"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AF5069" w:rsidR="00011C3B" w:rsidRPr="003B7182" w:rsidRDefault="0062077D" w:rsidP="00C17C6C">
      <w:pPr>
        <w:spacing w:after="0"/>
        <w:rPr>
          <w:rFonts w:ascii="Arial" w:hAnsi="Arial" w:cs="Arial"/>
        </w:rPr>
      </w:pPr>
      <w:r w:rsidRPr="0062077D">
        <w:rPr>
          <w:rFonts w:ascii="Arial" w:hAnsi="Arial" w:cs="Arial"/>
        </w:rPr>
        <w:t>Based on the announcement from the RAN4 chair during RAN4#1</w:t>
      </w:r>
      <w:r>
        <w:rPr>
          <w:rFonts w:ascii="Arial" w:hAnsi="Arial" w:cs="Arial"/>
        </w:rPr>
        <w:t>10</w:t>
      </w:r>
      <w:r w:rsidRPr="0062077D">
        <w:rPr>
          <w:rFonts w:ascii="Arial" w:hAnsi="Arial" w:cs="Arial"/>
        </w:rPr>
        <w:t xml:space="preserve"> meeting, it is suggested to postpone all the basket WIs in RAN4#1</w:t>
      </w:r>
      <w:r>
        <w:rPr>
          <w:rFonts w:ascii="Arial" w:hAnsi="Arial" w:cs="Arial"/>
        </w:rPr>
        <w:t>10</w:t>
      </w:r>
      <w:r w:rsidRPr="0062077D">
        <w:rPr>
          <w:rFonts w:ascii="Arial" w:hAnsi="Arial" w:cs="Arial"/>
        </w:rPr>
        <w:t xml:space="preserve"> by one quarter (i.e., postpone the completion of basket WIs to </w:t>
      </w:r>
      <w:r>
        <w:rPr>
          <w:rFonts w:ascii="Arial" w:hAnsi="Arial" w:cs="Arial"/>
        </w:rPr>
        <w:t>June</w:t>
      </w:r>
      <w:r w:rsidRPr="0062077D">
        <w:rPr>
          <w:rFonts w:ascii="Arial" w:hAnsi="Arial" w:cs="Arial"/>
        </w:rPr>
        <w:t>).</w:t>
      </w: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0E9F836B" w:rsidR="00701410" w:rsidRDefault="00701410" w:rsidP="00701410">
      <w:pPr>
        <w:pStyle w:val="4"/>
        <w:rPr>
          <w:lang w:eastAsia="ja-JP"/>
        </w:rPr>
      </w:pPr>
      <w:r>
        <w:rPr>
          <w:lang w:eastAsia="ja-JP"/>
        </w:rPr>
        <w:t>2.4.1</w:t>
      </w:r>
      <w:r>
        <w:rPr>
          <w:lang w:eastAsia="ja-JP"/>
        </w:rPr>
        <w:tab/>
        <w:t>Agreements</w:t>
      </w:r>
    </w:p>
    <w:p w14:paraId="43D42342" w14:textId="77777777" w:rsidR="00731FFA" w:rsidRPr="00815E9C" w:rsidRDefault="00731FFA" w:rsidP="00731FFA">
      <w:pPr>
        <w:rPr>
          <w:rFonts w:eastAsiaTheme="minorEastAsia"/>
          <w:b/>
          <w:lang w:eastAsia="zh-CN"/>
        </w:rPr>
      </w:pPr>
      <w:r w:rsidRPr="00815E9C">
        <w:rPr>
          <w:rFonts w:eastAsiaTheme="minorEastAsia" w:hint="eastAsia"/>
          <w:b/>
          <w:lang w:eastAsia="zh-CN"/>
        </w:rPr>
        <w:t>R</w:t>
      </w:r>
      <w:r w:rsidRPr="00815E9C">
        <w:rPr>
          <w:rFonts w:eastAsiaTheme="minorEastAsia"/>
          <w:b/>
          <w:lang w:eastAsia="zh-CN"/>
        </w:rPr>
        <w:t>AN4#107 meeting</w:t>
      </w:r>
    </w:p>
    <w:p w14:paraId="3C597018" w14:textId="77777777" w:rsidR="00731FFA" w:rsidRDefault="00731FFA" w:rsidP="00731FFA">
      <w:pPr>
        <w:rPr>
          <w:rFonts w:eastAsia="Yu Mincho"/>
          <w:lang w:eastAsia="ja-JP"/>
        </w:rPr>
      </w:pPr>
      <w:r w:rsidRPr="00C3055B">
        <w:rPr>
          <w:rFonts w:eastAsia="Yu Mincho"/>
          <w:lang w:eastAsia="ja-JP"/>
        </w:rPr>
        <w:t>The status table of SUL band combinations can be found in the appendix Ex</w:t>
      </w:r>
      <w:r>
        <w:rPr>
          <w:rFonts w:eastAsia="Yu Mincho"/>
          <w:lang w:eastAsia="ja-JP"/>
        </w:rPr>
        <w:t xml:space="preserve">cel sheet. A big official CR </w:t>
      </w:r>
      <w:r w:rsidRPr="00C3055B">
        <w:rPr>
          <w:rFonts w:eastAsia="Yu Mincho"/>
          <w:lang w:eastAsia="ja-JP"/>
        </w:rPr>
        <w:t>was submitted to capture all the SUL band combinations which were introduced in</w:t>
      </w:r>
      <w:r>
        <w:rPr>
          <w:rFonts w:eastAsia="Yu Mincho"/>
          <w:lang w:eastAsia="ja-JP"/>
        </w:rPr>
        <w:t xml:space="preserve"> this quarter for</w:t>
      </w:r>
      <w:r w:rsidRPr="00C3055B">
        <w:rPr>
          <w:rFonts w:eastAsia="Yu Mincho"/>
          <w:lang w:eastAsia="ja-JP"/>
        </w:rPr>
        <w:t xml:space="preserve"> Rel-18.</w:t>
      </w:r>
    </w:p>
    <w:p w14:paraId="4E2E2FBF" w14:textId="77777777" w:rsidR="00731FFA" w:rsidRDefault="00731FFA" w:rsidP="00731FFA">
      <w:pPr>
        <w:pStyle w:val="CRCoverPage"/>
        <w:spacing w:after="0"/>
        <w:ind w:left="100"/>
        <w:rPr>
          <w:noProof/>
        </w:rPr>
      </w:pPr>
      <w:r w:rsidRPr="00BD0FBF">
        <w:rPr>
          <w:noProof/>
        </w:rPr>
        <w:t>1.</w:t>
      </w:r>
      <w:r>
        <w:rPr>
          <w:noProof/>
        </w:rPr>
        <w:tab/>
      </w:r>
      <w:r w:rsidRPr="00BD0FBF">
        <w:rPr>
          <w:noProof/>
        </w:rPr>
        <w:t>To introduce SUL band combinations as below</w:t>
      </w:r>
    </w:p>
    <w:p w14:paraId="5CEA82DC" w14:textId="77777777" w:rsidR="00731FFA" w:rsidRDefault="00731FFA" w:rsidP="00731FFA">
      <w:pPr>
        <w:pStyle w:val="CRCoverPage"/>
        <w:spacing w:after="0"/>
        <w:ind w:left="100"/>
        <w:rPr>
          <w:noProof/>
        </w:rPr>
      </w:pPr>
      <w:r w:rsidRPr="004505E7">
        <w:rPr>
          <w:noProof/>
        </w:rPr>
        <w:t>CA_n41C-n98A</w:t>
      </w:r>
    </w:p>
    <w:p w14:paraId="2BAB0EE9" w14:textId="77777777" w:rsidR="00731FFA" w:rsidRDefault="00731FFA" w:rsidP="00731FFA">
      <w:pPr>
        <w:pStyle w:val="CRCoverPage"/>
        <w:spacing w:after="0"/>
        <w:ind w:left="100"/>
        <w:rPr>
          <w:rFonts w:eastAsia="等线"/>
        </w:rPr>
      </w:pPr>
      <w:r>
        <w:rPr>
          <w:rFonts w:eastAsia="等线"/>
        </w:rPr>
        <w:t>CA</w:t>
      </w:r>
      <w:r w:rsidRPr="00F83EAA">
        <w:rPr>
          <w:rFonts w:eastAsia="等线"/>
        </w:rPr>
        <w:t>_n78C-n89A</w:t>
      </w:r>
    </w:p>
    <w:p w14:paraId="5C67C414" w14:textId="77777777" w:rsidR="00731FFA" w:rsidRDefault="00731FFA" w:rsidP="00731FFA">
      <w:pPr>
        <w:pStyle w:val="CRCoverPage"/>
        <w:spacing w:after="0"/>
        <w:ind w:left="100"/>
        <w:rPr>
          <w:noProof/>
        </w:rPr>
      </w:pPr>
      <w:r w:rsidRPr="004505E7">
        <w:rPr>
          <w:noProof/>
        </w:rPr>
        <w:t>CA_n79C-n98A</w:t>
      </w:r>
    </w:p>
    <w:p w14:paraId="13DA1F64" w14:textId="77777777" w:rsidR="00731FFA" w:rsidRDefault="00731FFA" w:rsidP="00731FFA">
      <w:pPr>
        <w:pStyle w:val="CRCoverPage"/>
        <w:spacing w:after="0"/>
        <w:ind w:left="100"/>
      </w:pPr>
      <w:r w:rsidRPr="000E7CB5">
        <w:t>CA_n41A_SUL_n79</w:t>
      </w:r>
      <w:r>
        <w:t>C</w:t>
      </w:r>
      <w:r w:rsidRPr="000E7CB5">
        <w:t>-n83A</w:t>
      </w:r>
    </w:p>
    <w:p w14:paraId="31F2F6ED" w14:textId="77777777" w:rsidR="00731FFA" w:rsidRDefault="00731FFA" w:rsidP="00731FFA">
      <w:pPr>
        <w:pStyle w:val="CRCoverPage"/>
        <w:spacing w:after="0"/>
        <w:ind w:left="100"/>
      </w:pPr>
      <w:r w:rsidRPr="000E7CB5">
        <w:t>CA_n41</w:t>
      </w:r>
      <w:r>
        <w:rPr>
          <w:rFonts w:hint="eastAsia"/>
          <w:lang w:eastAsia="zh-CN"/>
        </w:rPr>
        <w:t>C</w:t>
      </w:r>
      <w:r w:rsidRPr="000E7CB5">
        <w:t>_SUL_n79</w:t>
      </w:r>
      <w:r>
        <w:rPr>
          <w:rFonts w:hint="eastAsia"/>
          <w:lang w:eastAsia="zh-CN"/>
        </w:rPr>
        <w:t>A</w:t>
      </w:r>
      <w:r w:rsidRPr="000E7CB5">
        <w:t>-n83A</w:t>
      </w:r>
    </w:p>
    <w:p w14:paraId="50F7B365" w14:textId="77777777" w:rsidR="00731FFA" w:rsidRDefault="00731FFA" w:rsidP="00731FFA">
      <w:pPr>
        <w:pStyle w:val="CRCoverPage"/>
        <w:spacing w:after="0"/>
        <w:ind w:left="100"/>
      </w:pPr>
      <w:r w:rsidRPr="000E7CB5">
        <w:t>CA_n41</w:t>
      </w:r>
      <w:r>
        <w:rPr>
          <w:rFonts w:hint="eastAsia"/>
          <w:lang w:eastAsia="zh-CN"/>
        </w:rPr>
        <w:t>C</w:t>
      </w:r>
      <w:r w:rsidRPr="000E7CB5">
        <w:t>_SUL_n79</w:t>
      </w:r>
      <w:r>
        <w:t>C</w:t>
      </w:r>
      <w:r w:rsidRPr="000E7CB5">
        <w:t>-n83A</w:t>
      </w:r>
    </w:p>
    <w:p w14:paraId="49AA069A" w14:textId="77777777" w:rsidR="00731FFA" w:rsidRDefault="00731FFA" w:rsidP="00731FFA">
      <w:pPr>
        <w:pStyle w:val="CRCoverPage"/>
        <w:spacing w:after="0"/>
        <w:ind w:left="100"/>
      </w:pPr>
      <w:r w:rsidRPr="000E7CB5">
        <w:t>CA_n41A_SUL_n79</w:t>
      </w:r>
      <w:r>
        <w:t>C</w:t>
      </w:r>
      <w:r w:rsidRPr="000E7CB5">
        <w:t>-n</w:t>
      </w:r>
      <w:r>
        <w:t>95</w:t>
      </w:r>
      <w:r w:rsidRPr="000E7CB5">
        <w:t>A</w:t>
      </w:r>
    </w:p>
    <w:p w14:paraId="1ACC24C7" w14:textId="77777777" w:rsidR="00731FFA" w:rsidRDefault="00731FFA" w:rsidP="00731FFA">
      <w:pPr>
        <w:pStyle w:val="CRCoverPage"/>
        <w:spacing w:after="0"/>
        <w:ind w:left="100"/>
      </w:pPr>
      <w:r w:rsidRPr="000E7CB5">
        <w:t>CA_n41</w:t>
      </w:r>
      <w:r>
        <w:rPr>
          <w:rFonts w:hint="eastAsia"/>
          <w:lang w:eastAsia="zh-CN"/>
        </w:rPr>
        <w:t>C</w:t>
      </w:r>
      <w:r w:rsidRPr="000E7CB5">
        <w:t>_SUL_n79</w:t>
      </w:r>
      <w:r>
        <w:rPr>
          <w:rFonts w:hint="eastAsia"/>
          <w:lang w:eastAsia="zh-CN"/>
        </w:rPr>
        <w:t>A</w:t>
      </w:r>
      <w:r w:rsidRPr="000E7CB5">
        <w:t>-n</w:t>
      </w:r>
      <w:r>
        <w:t>95</w:t>
      </w:r>
      <w:r w:rsidRPr="000E7CB5">
        <w:t>A</w:t>
      </w:r>
    </w:p>
    <w:p w14:paraId="24ABB02D" w14:textId="77777777" w:rsidR="00731FFA" w:rsidRDefault="00731FFA" w:rsidP="00731FFA">
      <w:pPr>
        <w:pStyle w:val="CRCoverPage"/>
        <w:spacing w:after="0"/>
        <w:ind w:left="100"/>
      </w:pPr>
      <w:r w:rsidRPr="000E7CB5">
        <w:t>CA_n41</w:t>
      </w:r>
      <w:r>
        <w:rPr>
          <w:rFonts w:hint="eastAsia"/>
          <w:lang w:eastAsia="zh-CN"/>
        </w:rPr>
        <w:t>C</w:t>
      </w:r>
      <w:r w:rsidRPr="000E7CB5">
        <w:t>_SUL_n79</w:t>
      </w:r>
      <w:r>
        <w:t>C</w:t>
      </w:r>
      <w:r w:rsidRPr="000E7CB5">
        <w:t>-n</w:t>
      </w:r>
      <w:r>
        <w:t>95</w:t>
      </w:r>
      <w:r w:rsidRPr="000E7CB5">
        <w:t>A</w:t>
      </w:r>
    </w:p>
    <w:p w14:paraId="69926591" w14:textId="77777777" w:rsidR="00731FFA" w:rsidRDefault="00731FFA" w:rsidP="00731FFA">
      <w:pPr>
        <w:pStyle w:val="CRCoverPage"/>
        <w:spacing w:after="0"/>
        <w:ind w:left="100"/>
      </w:pPr>
      <w:r w:rsidRPr="000E7CB5">
        <w:t>CA_n41A_SUL_n79</w:t>
      </w:r>
      <w:r>
        <w:t>C</w:t>
      </w:r>
      <w:r w:rsidRPr="000E7CB5">
        <w:t>-n</w:t>
      </w:r>
      <w:r>
        <w:t>98</w:t>
      </w:r>
      <w:r w:rsidRPr="000E7CB5">
        <w:t>A</w:t>
      </w:r>
    </w:p>
    <w:p w14:paraId="304F66DC" w14:textId="77777777" w:rsidR="00731FFA" w:rsidRDefault="00731FFA" w:rsidP="00731FFA">
      <w:pPr>
        <w:pStyle w:val="CRCoverPage"/>
        <w:spacing w:after="0"/>
        <w:ind w:left="100"/>
      </w:pPr>
      <w:r w:rsidRPr="000E7CB5">
        <w:t>CA_n41</w:t>
      </w:r>
      <w:r>
        <w:rPr>
          <w:rFonts w:hint="eastAsia"/>
          <w:lang w:eastAsia="zh-CN"/>
        </w:rPr>
        <w:t>C</w:t>
      </w:r>
      <w:r w:rsidRPr="000E7CB5">
        <w:t>_SUL_n79</w:t>
      </w:r>
      <w:r>
        <w:rPr>
          <w:rFonts w:hint="eastAsia"/>
          <w:lang w:eastAsia="zh-CN"/>
        </w:rPr>
        <w:t>A</w:t>
      </w:r>
      <w:r w:rsidRPr="000E7CB5">
        <w:t>-n</w:t>
      </w:r>
      <w:r>
        <w:t>98</w:t>
      </w:r>
      <w:r w:rsidRPr="000E7CB5">
        <w:t>A</w:t>
      </w:r>
    </w:p>
    <w:p w14:paraId="7129D113" w14:textId="77777777" w:rsidR="00731FFA" w:rsidRDefault="00731FFA" w:rsidP="00731FFA">
      <w:pPr>
        <w:pStyle w:val="CRCoverPage"/>
        <w:spacing w:after="0"/>
        <w:ind w:left="100"/>
      </w:pPr>
      <w:r w:rsidRPr="000E7CB5">
        <w:t>CA_n41</w:t>
      </w:r>
      <w:r>
        <w:rPr>
          <w:rFonts w:hint="eastAsia"/>
          <w:lang w:eastAsia="zh-CN"/>
        </w:rPr>
        <w:t>C</w:t>
      </w:r>
      <w:r w:rsidRPr="000E7CB5">
        <w:t>_SUL_n79</w:t>
      </w:r>
      <w:r>
        <w:t>C</w:t>
      </w:r>
      <w:r w:rsidRPr="000E7CB5">
        <w:t>-n</w:t>
      </w:r>
      <w:r>
        <w:t>98</w:t>
      </w:r>
      <w:r w:rsidRPr="000E7CB5">
        <w:t>A</w:t>
      </w:r>
    </w:p>
    <w:p w14:paraId="6C46A6DB" w14:textId="77777777" w:rsidR="00731FFA" w:rsidRDefault="00731FFA" w:rsidP="00731FFA">
      <w:pPr>
        <w:pStyle w:val="CRCoverPage"/>
        <w:spacing w:after="0"/>
        <w:ind w:left="100"/>
        <w:rPr>
          <w:noProof/>
        </w:rPr>
      </w:pPr>
      <w:r w:rsidRPr="004505E7">
        <w:rPr>
          <w:noProof/>
        </w:rPr>
        <w:t>CA_n79C_SUL_n41A-n</w:t>
      </w:r>
      <w:r>
        <w:rPr>
          <w:noProof/>
        </w:rPr>
        <w:t>83</w:t>
      </w:r>
      <w:r w:rsidRPr="004505E7">
        <w:rPr>
          <w:noProof/>
        </w:rPr>
        <w:t>A</w:t>
      </w:r>
    </w:p>
    <w:p w14:paraId="6D7C218F" w14:textId="77777777" w:rsidR="00731FFA" w:rsidRDefault="00731FFA" w:rsidP="00731FFA">
      <w:pPr>
        <w:pStyle w:val="CRCoverPage"/>
        <w:spacing w:after="0"/>
        <w:ind w:left="100"/>
        <w:rPr>
          <w:noProof/>
        </w:rPr>
      </w:pPr>
      <w:r w:rsidRPr="004505E7">
        <w:rPr>
          <w:noProof/>
        </w:rPr>
        <w:t>CA_n79</w:t>
      </w:r>
      <w:r>
        <w:rPr>
          <w:noProof/>
        </w:rPr>
        <w:t>A</w:t>
      </w:r>
      <w:r w:rsidRPr="004505E7">
        <w:rPr>
          <w:noProof/>
        </w:rPr>
        <w:t>_SUL_n41</w:t>
      </w:r>
      <w:r>
        <w:rPr>
          <w:noProof/>
        </w:rPr>
        <w:t>C</w:t>
      </w:r>
      <w:r w:rsidRPr="004505E7">
        <w:rPr>
          <w:noProof/>
        </w:rPr>
        <w:t>-n</w:t>
      </w:r>
      <w:r>
        <w:rPr>
          <w:noProof/>
        </w:rPr>
        <w:t>83</w:t>
      </w:r>
      <w:r w:rsidRPr="004505E7">
        <w:rPr>
          <w:noProof/>
        </w:rPr>
        <w:t>A</w:t>
      </w:r>
    </w:p>
    <w:p w14:paraId="4E204A7B" w14:textId="77777777" w:rsidR="00731FFA" w:rsidRDefault="00731FFA" w:rsidP="00731FFA">
      <w:pPr>
        <w:pStyle w:val="CRCoverPage"/>
        <w:spacing w:after="0"/>
        <w:ind w:left="100"/>
      </w:pPr>
      <w:r w:rsidRPr="004505E7">
        <w:rPr>
          <w:noProof/>
        </w:rPr>
        <w:t>CA_n79C_SUL_n41</w:t>
      </w:r>
      <w:r>
        <w:rPr>
          <w:noProof/>
        </w:rPr>
        <w:t>C</w:t>
      </w:r>
      <w:r w:rsidRPr="004505E7">
        <w:rPr>
          <w:noProof/>
        </w:rPr>
        <w:t>-n</w:t>
      </w:r>
      <w:r>
        <w:rPr>
          <w:noProof/>
        </w:rPr>
        <w:t>83</w:t>
      </w:r>
      <w:r w:rsidRPr="004505E7">
        <w:rPr>
          <w:noProof/>
        </w:rPr>
        <w:t>A</w:t>
      </w:r>
    </w:p>
    <w:p w14:paraId="47D6414D" w14:textId="77777777" w:rsidR="00731FFA" w:rsidRDefault="00731FFA" w:rsidP="00731FFA">
      <w:pPr>
        <w:pStyle w:val="CRCoverPage"/>
        <w:spacing w:after="0"/>
        <w:ind w:left="100"/>
        <w:rPr>
          <w:noProof/>
        </w:rPr>
      </w:pPr>
      <w:r w:rsidRPr="004505E7">
        <w:rPr>
          <w:noProof/>
        </w:rPr>
        <w:t>CA_n79C_SUL_n41A-n95A</w:t>
      </w:r>
    </w:p>
    <w:p w14:paraId="0194010A" w14:textId="77777777" w:rsidR="00731FFA" w:rsidRDefault="00731FFA" w:rsidP="00731FFA">
      <w:pPr>
        <w:pStyle w:val="CRCoverPage"/>
        <w:spacing w:after="0"/>
        <w:ind w:left="100"/>
        <w:rPr>
          <w:noProof/>
        </w:rPr>
      </w:pPr>
      <w:r w:rsidRPr="004505E7">
        <w:rPr>
          <w:noProof/>
        </w:rPr>
        <w:t>CA_n79</w:t>
      </w:r>
      <w:r>
        <w:rPr>
          <w:noProof/>
        </w:rPr>
        <w:t>A</w:t>
      </w:r>
      <w:r w:rsidRPr="004505E7">
        <w:rPr>
          <w:noProof/>
        </w:rPr>
        <w:t>_SUL_n41</w:t>
      </w:r>
      <w:r>
        <w:rPr>
          <w:noProof/>
        </w:rPr>
        <w:t>C</w:t>
      </w:r>
      <w:r w:rsidRPr="004505E7">
        <w:rPr>
          <w:noProof/>
        </w:rPr>
        <w:t>-n95A</w:t>
      </w:r>
    </w:p>
    <w:p w14:paraId="25F89CD9" w14:textId="77777777" w:rsidR="00731FFA" w:rsidRDefault="00731FFA" w:rsidP="00731FFA">
      <w:pPr>
        <w:pStyle w:val="CRCoverPage"/>
        <w:spacing w:after="0"/>
        <w:ind w:left="100"/>
        <w:rPr>
          <w:noProof/>
        </w:rPr>
      </w:pPr>
      <w:r w:rsidRPr="004505E7">
        <w:rPr>
          <w:noProof/>
        </w:rPr>
        <w:t>CA_n79C_SUL_n41</w:t>
      </w:r>
      <w:r>
        <w:rPr>
          <w:noProof/>
        </w:rPr>
        <w:t>C</w:t>
      </w:r>
      <w:r w:rsidRPr="004505E7">
        <w:rPr>
          <w:noProof/>
        </w:rPr>
        <w:t>-n95A</w:t>
      </w:r>
    </w:p>
    <w:p w14:paraId="4DA5FDDC" w14:textId="77777777" w:rsidR="00731FFA" w:rsidRDefault="00731FFA" w:rsidP="00731FFA">
      <w:pPr>
        <w:pStyle w:val="CRCoverPage"/>
        <w:spacing w:after="0"/>
        <w:ind w:left="100"/>
        <w:rPr>
          <w:noProof/>
        </w:rPr>
      </w:pPr>
      <w:r w:rsidRPr="004505E7">
        <w:rPr>
          <w:noProof/>
        </w:rPr>
        <w:t>CA_n79C_SUL_n41A-n9</w:t>
      </w:r>
      <w:r>
        <w:rPr>
          <w:noProof/>
        </w:rPr>
        <w:t>8</w:t>
      </w:r>
      <w:r w:rsidRPr="004505E7">
        <w:rPr>
          <w:noProof/>
        </w:rPr>
        <w:t>A</w:t>
      </w:r>
    </w:p>
    <w:p w14:paraId="7408BBC5" w14:textId="77777777" w:rsidR="00731FFA" w:rsidRDefault="00731FFA" w:rsidP="00731FFA">
      <w:pPr>
        <w:pStyle w:val="CRCoverPage"/>
        <w:spacing w:after="0"/>
        <w:ind w:left="100"/>
        <w:rPr>
          <w:noProof/>
        </w:rPr>
      </w:pPr>
      <w:r w:rsidRPr="004505E7">
        <w:rPr>
          <w:noProof/>
        </w:rPr>
        <w:t>CA_n79</w:t>
      </w:r>
      <w:r>
        <w:rPr>
          <w:noProof/>
        </w:rPr>
        <w:t>A</w:t>
      </w:r>
      <w:r w:rsidRPr="004505E7">
        <w:rPr>
          <w:noProof/>
        </w:rPr>
        <w:t>_SUL_n41</w:t>
      </w:r>
      <w:r>
        <w:rPr>
          <w:noProof/>
        </w:rPr>
        <w:t>C</w:t>
      </w:r>
      <w:r w:rsidRPr="004505E7">
        <w:rPr>
          <w:noProof/>
        </w:rPr>
        <w:t>-n9</w:t>
      </w:r>
      <w:r>
        <w:rPr>
          <w:noProof/>
        </w:rPr>
        <w:t>8</w:t>
      </w:r>
      <w:r w:rsidRPr="004505E7">
        <w:rPr>
          <w:noProof/>
        </w:rPr>
        <w:t>A</w:t>
      </w:r>
    </w:p>
    <w:p w14:paraId="0E186ACE" w14:textId="77777777" w:rsidR="00731FFA" w:rsidRDefault="00731FFA" w:rsidP="00731FFA">
      <w:pPr>
        <w:pStyle w:val="CRCoverPage"/>
        <w:spacing w:after="0"/>
        <w:ind w:left="100"/>
        <w:rPr>
          <w:noProof/>
        </w:rPr>
      </w:pPr>
      <w:r w:rsidRPr="004505E7">
        <w:rPr>
          <w:noProof/>
        </w:rPr>
        <w:t>CA_n79C_SUL_n41</w:t>
      </w:r>
      <w:r>
        <w:rPr>
          <w:noProof/>
        </w:rPr>
        <w:t>C</w:t>
      </w:r>
      <w:r w:rsidRPr="004505E7">
        <w:rPr>
          <w:noProof/>
        </w:rPr>
        <w:t>-n9</w:t>
      </w:r>
      <w:r>
        <w:rPr>
          <w:noProof/>
        </w:rPr>
        <w:t>8</w:t>
      </w:r>
      <w:r w:rsidRPr="004505E7">
        <w:rPr>
          <w:noProof/>
        </w:rPr>
        <w:t>A</w:t>
      </w:r>
    </w:p>
    <w:p w14:paraId="59C62C96" w14:textId="77777777" w:rsidR="00731FFA" w:rsidRDefault="00731FFA" w:rsidP="00731FFA">
      <w:pPr>
        <w:pStyle w:val="CRCoverPage"/>
        <w:spacing w:after="0"/>
        <w:ind w:left="100"/>
        <w:rPr>
          <w:noProof/>
        </w:rPr>
      </w:pPr>
    </w:p>
    <w:p w14:paraId="22A968D6" w14:textId="77777777" w:rsidR="00731FFA" w:rsidRDefault="00731FFA" w:rsidP="00731FFA">
      <w:pPr>
        <w:pStyle w:val="CRCoverPage"/>
        <w:spacing w:after="0"/>
        <w:ind w:left="100"/>
        <w:rPr>
          <w:noProof/>
        </w:rPr>
      </w:pPr>
      <w:r>
        <w:rPr>
          <w:noProof/>
        </w:rPr>
        <w:t>2</w:t>
      </w:r>
      <w:r w:rsidRPr="00BD0FBF">
        <w:rPr>
          <w:noProof/>
        </w:rPr>
        <w:t>.</w:t>
      </w:r>
      <w:r>
        <w:rPr>
          <w:noProof/>
        </w:rPr>
        <w:tab/>
      </w:r>
      <w:r w:rsidRPr="006A0942">
        <w:rPr>
          <w:noProof/>
        </w:rPr>
        <w:t xml:space="preserve">Single SUL CA combination notation </w:t>
      </w:r>
      <w:r>
        <w:rPr>
          <w:noProof/>
        </w:rPr>
        <w:t xml:space="preserve">was modified in formal CR [2] based on the WF [3] to align </w:t>
      </w:r>
      <w:r w:rsidRPr="006A0942">
        <w:rPr>
          <w:noProof/>
        </w:rPr>
        <w:t>with the new dual SUL CA combination notations</w:t>
      </w:r>
      <w:r>
        <w:rPr>
          <w:noProof/>
        </w:rPr>
        <w:t>.</w:t>
      </w:r>
    </w:p>
    <w:p w14:paraId="58279443" w14:textId="77777777" w:rsidR="00731FFA" w:rsidRDefault="00731FFA" w:rsidP="00731FFA">
      <w:pPr>
        <w:pStyle w:val="CRCoverPage"/>
        <w:spacing w:after="0"/>
        <w:ind w:left="100"/>
        <w:rPr>
          <w:noProof/>
        </w:rPr>
      </w:pPr>
    </w:p>
    <w:p w14:paraId="016FA2DD" w14:textId="77777777" w:rsidR="00731FFA" w:rsidRPr="00815E9C" w:rsidRDefault="00731FFA" w:rsidP="00731FFA">
      <w:pPr>
        <w:rPr>
          <w:rFonts w:eastAsiaTheme="minorEastAsia"/>
          <w:b/>
          <w:lang w:eastAsia="zh-CN"/>
        </w:rPr>
      </w:pPr>
      <w:r w:rsidRPr="00815E9C">
        <w:rPr>
          <w:rFonts w:eastAsiaTheme="minorEastAsia" w:hint="eastAsia"/>
          <w:b/>
          <w:lang w:eastAsia="zh-CN"/>
        </w:rPr>
        <w:t>R</w:t>
      </w:r>
      <w:r w:rsidRPr="00815E9C">
        <w:rPr>
          <w:rFonts w:eastAsiaTheme="minorEastAsia"/>
          <w:b/>
          <w:lang w:eastAsia="zh-CN"/>
        </w:rPr>
        <w:t>AN4#10</w:t>
      </w:r>
      <w:r>
        <w:rPr>
          <w:rFonts w:eastAsiaTheme="minorEastAsia"/>
          <w:b/>
          <w:lang w:eastAsia="zh-CN"/>
        </w:rPr>
        <w:t>8</w:t>
      </w:r>
      <w:r w:rsidRPr="00815E9C">
        <w:rPr>
          <w:rFonts w:eastAsiaTheme="minorEastAsia"/>
          <w:b/>
          <w:lang w:eastAsia="zh-CN"/>
        </w:rPr>
        <w:t xml:space="preserve"> meeting</w:t>
      </w:r>
    </w:p>
    <w:p w14:paraId="32C7A791" w14:textId="77777777" w:rsidR="00731FFA" w:rsidRDefault="00731FFA" w:rsidP="00731FFA">
      <w:pPr>
        <w:pStyle w:val="CRCoverPage"/>
        <w:spacing w:after="0"/>
        <w:ind w:left="100"/>
        <w:rPr>
          <w:noProof/>
          <w:lang w:eastAsia="zh-CN"/>
        </w:rPr>
      </w:pPr>
      <w:r>
        <w:rPr>
          <w:rFonts w:hint="eastAsia"/>
          <w:noProof/>
          <w:lang w:eastAsia="zh-CN"/>
        </w:rPr>
        <w:t>T</w:t>
      </w:r>
      <w:r>
        <w:rPr>
          <w:noProof/>
          <w:lang w:eastAsia="zh-CN"/>
        </w:rPr>
        <w:t>here is no input in this meeting.</w:t>
      </w:r>
    </w:p>
    <w:p w14:paraId="307430C2" w14:textId="77777777" w:rsidR="00731FFA" w:rsidRDefault="00731FFA" w:rsidP="00731FFA">
      <w:pPr>
        <w:rPr>
          <w:rFonts w:eastAsiaTheme="minorEastAsia"/>
          <w:b/>
          <w:lang w:eastAsia="zh-CN"/>
        </w:rPr>
      </w:pPr>
    </w:p>
    <w:p w14:paraId="747F419A" w14:textId="77777777" w:rsidR="00731FFA" w:rsidRPr="00815E9C" w:rsidRDefault="00731FFA" w:rsidP="00731FFA">
      <w:pPr>
        <w:rPr>
          <w:rFonts w:eastAsiaTheme="minorEastAsia"/>
          <w:b/>
          <w:lang w:eastAsia="zh-CN"/>
        </w:rPr>
      </w:pPr>
      <w:r w:rsidRPr="00815E9C">
        <w:rPr>
          <w:rFonts w:eastAsiaTheme="minorEastAsia" w:hint="eastAsia"/>
          <w:b/>
          <w:lang w:eastAsia="zh-CN"/>
        </w:rPr>
        <w:lastRenderedPageBreak/>
        <w:t>R</w:t>
      </w:r>
      <w:r w:rsidRPr="00815E9C">
        <w:rPr>
          <w:rFonts w:eastAsiaTheme="minorEastAsia"/>
          <w:b/>
          <w:lang w:eastAsia="zh-CN"/>
        </w:rPr>
        <w:t>AN4#10</w:t>
      </w:r>
      <w:r>
        <w:rPr>
          <w:rFonts w:eastAsiaTheme="minorEastAsia"/>
          <w:b/>
          <w:lang w:eastAsia="zh-CN"/>
        </w:rPr>
        <w:t>8bis</w:t>
      </w:r>
      <w:r w:rsidRPr="00815E9C">
        <w:rPr>
          <w:rFonts w:eastAsiaTheme="minorEastAsia"/>
          <w:b/>
          <w:lang w:eastAsia="zh-CN"/>
        </w:rPr>
        <w:t xml:space="preserve"> meeting</w:t>
      </w:r>
    </w:p>
    <w:p w14:paraId="51049F34" w14:textId="77777777" w:rsidR="00731FFA" w:rsidRDefault="00731FFA" w:rsidP="00731FFA">
      <w:pPr>
        <w:pStyle w:val="CRCoverPage"/>
        <w:spacing w:after="0"/>
        <w:ind w:left="100"/>
        <w:rPr>
          <w:noProof/>
          <w:lang w:eastAsia="zh-CN"/>
        </w:rPr>
      </w:pPr>
      <w:r>
        <w:rPr>
          <w:noProof/>
          <w:lang w:eastAsia="zh-CN"/>
        </w:rPr>
        <w:t>Some maintenance TP and CRs were provided.</w:t>
      </w:r>
    </w:p>
    <w:p w14:paraId="395C5F7D" w14:textId="77777777" w:rsidR="00731FFA" w:rsidRDefault="00731FFA" w:rsidP="00731FFA">
      <w:pPr>
        <w:rPr>
          <w:rFonts w:eastAsiaTheme="minorEastAsia"/>
          <w:b/>
          <w:lang w:eastAsia="zh-CN"/>
        </w:rPr>
      </w:pPr>
    </w:p>
    <w:p w14:paraId="27C810D5" w14:textId="77777777" w:rsidR="00731FFA" w:rsidRPr="00815E9C" w:rsidRDefault="00731FFA" w:rsidP="00731FFA">
      <w:pPr>
        <w:rPr>
          <w:rFonts w:eastAsiaTheme="minorEastAsia"/>
          <w:b/>
          <w:lang w:eastAsia="zh-CN"/>
        </w:rPr>
      </w:pPr>
      <w:r w:rsidRPr="00815E9C">
        <w:rPr>
          <w:rFonts w:eastAsiaTheme="minorEastAsia" w:hint="eastAsia"/>
          <w:b/>
          <w:lang w:eastAsia="zh-CN"/>
        </w:rPr>
        <w:t>R</w:t>
      </w:r>
      <w:r w:rsidRPr="00815E9C">
        <w:rPr>
          <w:rFonts w:eastAsiaTheme="minorEastAsia"/>
          <w:b/>
          <w:lang w:eastAsia="zh-CN"/>
        </w:rPr>
        <w:t>AN4#10</w:t>
      </w:r>
      <w:r>
        <w:rPr>
          <w:rFonts w:eastAsiaTheme="minorEastAsia"/>
          <w:b/>
          <w:lang w:eastAsia="zh-CN"/>
        </w:rPr>
        <w:t>9</w:t>
      </w:r>
      <w:r w:rsidRPr="00815E9C">
        <w:rPr>
          <w:rFonts w:eastAsiaTheme="minorEastAsia"/>
          <w:b/>
          <w:lang w:eastAsia="zh-CN"/>
        </w:rPr>
        <w:t xml:space="preserve"> meeting</w:t>
      </w:r>
    </w:p>
    <w:p w14:paraId="413A8DBA" w14:textId="3094AD28" w:rsidR="00731FFA" w:rsidRDefault="00731FFA" w:rsidP="00731FFA">
      <w:pPr>
        <w:pStyle w:val="CRCoverPage"/>
        <w:spacing w:after="0"/>
        <w:ind w:left="100"/>
        <w:rPr>
          <w:noProof/>
          <w:lang w:eastAsia="zh-CN"/>
        </w:rPr>
      </w:pPr>
      <w:r>
        <w:rPr>
          <w:noProof/>
          <w:lang w:eastAsia="zh-CN"/>
        </w:rPr>
        <w:t>D</w:t>
      </w:r>
      <w:r w:rsidRPr="00F52EC7">
        <w:rPr>
          <w:noProof/>
          <w:lang w:eastAsia="zh-CN"/>
        </w:rPr>
        <w:t>elta RIB special values</w:t>
      </w:r>
      <w:r>
        <w:rPr>
          <w:noProof/>
          <w:lang w:eastAsia="zh-CN"/>
        </w:rPr>
        <w:t xml:space="preserve"> were introduced for SUL band combinations.</w:t>
      </w:r>
    </w:p>
    <w:p w14:paraId="52C3AF0C" w14:textId="77777777" w:rsidR="00181E34" w:rsidRPr="0091167E" w:rsidRDefault="00181E34" w:rsidP="00731FFA">
      <w:pPr>
        <w:pStyle w:val="CRCoverPage"/>
        <w:spacing w:after="0"/>
        <w:ind w:left="100"/>
        <w:rPr>
          <w:noProof/>
          <w:lang w:eastAsia="zh-CN"/>
        </w:rPr>
      </w:pPr>
    </w:p>
    <w:p w14:paraId="1C81C589" w14:textId="15A1342C" w:rsidR="00181E34" w:rsidRPr="00815E9C" w:rsidRDefault="00181E34" w:rsidP="00181E34">
      <w:pPr>
        <w:rPr>
          <w:rFonts w:eastAsiaTheme="minorEastAsia"/>
          <w:b/>
          <w:lang w:eastAsia="zh-CN"/>
        </w:rPr>
      </w:pPr>
      <w:r w:rsidRPr="00815E9C">
        <w:rPr>
          <w:rFonts w:eastAsiaTheme="minorEastAsia" w:hint="eastAsia"/>
          <w:b/>
          <w:lang w:eastAsia="zh-CN"/>
        </w:rPr>
        <w:t>R</w:t>
      </w:r>
      <w:r w:rsidRPr="00815E9C">
        <w:rPr>
          <w:rFonts w:eastAsiaTheme="minorEastAsia"/>
          <w:b/>
          <w:lang w:eastAsia="zh-CN"/>
        </w:rPr>
        <w:t>AN4#1</w:t>
      </w:r>
      <w:r>
        <w:rPr>
          <w:rFonts w:eastAsiaTheme="minorEastAsia"/>
          <w:b/>
          <w:lang w:eastAsia="zh-CN"/>
        </w:rPr>
        <w:t>10</w:t>
      </w:r>
      <w:r w:rsidRPr="00815E9C">
        <w:rPr>
          <w:rFonts w:eastAsiaTheme="minorEastAsia"/>
          <w:b/>
          <w:lang w:eastAsia="zh-CN"/>
        </w:rPr>
        <w:t xml:space="preserve"> meeting</w:t>
      </w:r>
    </w:p>
    <w:p w14:paraId="3983CBB9" w14:textId="32B63B91" w:rsidR="00181E34" w:rsidRDefault="00181E34" w:rsidP="00181E34">
      <w:pPr>
        <w:rPr>
          <w:rFonts w:eastAsia="Yu Mincho"/>
          <w:lang w:eastAsia="ja-JP"/>
        </w:rPr>
      </w:pPr>
      <w:r w:rsidRPr="00C3055B">
        <w:rPr>
          <w:rFonts w:eastAsia="Yu Mincho"/>
          <w:lang w:eastAsia="ja-JP"/>
        </w:rPr>
        <w:t>The status table of SUL band combinations can be found in the appendix Ex</w:t>
      </w:r>
      <w:r>
        <w:rPr>
          <w:rFonts w:eastAsia="Yu Mincho"/>
          <w:lang w:eastAsia="ja-JP"/>
        </w:rPr>
        <w:t>cel sheet. A big official CR</w:t>
      </w:r>
      <w:r w:rsidR="002B65A0">
        <w:rPr>
          <w:rFonts w:eastAsia="Yu Mincho"/>
          <w:lang w:eastAsia="ja-JP"/>
        </w:rPr>
        <w:t xml:space="preserve"> [8]</w:t>
      </w:r>
      <w:r>
        <w:rPr>
          <w:rFonts w:eastAsia="Yu Mincho"/>
          <w:lang w:eastAsia="ja-JP"/>
        </w:rPr>
        <w:t xml:space="preserve"> </w:t>
      </w:r>
      <w:r w:rsidRPr="00C3055B">
        <w:rPr>
          <w:rFonts w:eastAsia="Yu Mincho"/>
          <w:lang w:eastAsia="ja-JP"/>
        </w:rPr>
        <w:t>was submitted to capture all the SUL band combinations which were introduced in</w:t>
      </w:r>
      <w:r>
        <w:rPr>
          <w:rFonts w:eastAsia="Yu Mincho"/>
          <w:lang w:eastAsia="ja-JP"/>
        </w:rPr>
        <w:t xml:space="preserve"> this quarter for</w:t>
      </w:r>
      <w:r w:rsidRPr="00C3055B">
        <w:rPr>
          <w:rFonts w:eastAsia="Yu Mincho"/>
          <w:lang w:eastAsia="ja-JP"/>
        </w:rPr>
        <w:t xml:space="preserve"> Rel-18.</w:t>
      </w:r>
    </w:p>
    <w:p w14:paraId="102B3F78" w14:textId="77777777" w:rsidR="00181E34" w:rsidRDefault="00181E34" w:rsidP="00181E34">
      <w:pPr>
        <w:pStyle w:val="CRCoverPage"/>
        <w:spacing w:after="0"/>
        <w:ind w:left="100"/>
        <w:rPr>
          <w:noProof/>
        </w:rPr>
      </w:pPr>
      <w:r w:rsidRPr="00BD0FBF">
        <w:rPr>
          <w:noProof/>
        </w:rPr>
        <w:t>1.</w:t>
      </w:r>
      <w:r>
        <w:rPr>
          <w:noProof/>
        </w:rPr>
        <w:tab/>
      </w:r>
      <w:r w:rsidRPr="00BD0FBF">
        <w:rPr>
          <w:noProof/>
        </w:rPr>
        <w:t>To introduce SUL band combinations as below</w:t>
      </w:r>
    </w:p>
    <w:p w14:paraId="177B4419" w14:textId="77AE05CF" w:rsidR="00181E34" w:rsidRDefault="004B3CCC" w:rsidP="00181E34">
      <w:pPr>
        <w:pStyle w:val="CRCoverPage"/>
        <w:spacing w:after="0"/>
        <w:ind w:left="100"/>
        <w:rPr>
          <w:noProof/>
        </w:rPr>
      </w:pPr>
      <w:r w:rsidRPr="004B3CCC">
        <w:rPr>
          <w:noProof/>
        </w:rPr>
        <w:t>CA_n78C_n1A-n89A</w:t>
      </w:r>
    </w:p>
    <w:p w14:paraId="6A21BEDF" w14:textId="4F44825A" w:rsidR="004B3CCC" w:rsidRDefault="004B3CCC" w:rsidP="00181E34">
      <w:pPr>
        <w:pStyle w:val="CRCoverPage"/>
        <w:spacing w:after="0"/>
        <w:ind w:left="100"/>
        <w:rPr>
          <w:noProof/>
        </w:rPr>
      </w:pPr>
      <w:r w:rsidRPr="004B3CCC">
        <w:rPr>
          <w:noProof/>
        </w:rPr>
        <w:t>CA_n1A_n78A-n89A</w:t>
      </w:r>
    </w:p>
    <w:p w14:paraId="1249A1D9" w14:textId="0011C9EF" w:rsidR="004B3CCC" w:rsidRDefault="004B3CCC" w:rsidP="00181E34">
      <w:pPr>
        <w:pStyle w:val="CRCoverPage"/>
        <w:spacing w:after="0"/>
        <w:ind w:left="100"/>
        <w:rPr>
          <w:noProof/>
        </w:rPr>
      </w:pPr>
      <w:r w:rsidRPr="004B3CCC">
        <w:rPr>
          <w:noProof/>
        </w:rPr>
        <w:t>CA_n1A_n78C-n89A</w:t>
      </w:r>
    </w:p>
    <w:p w14:paraId="060CBA30" w14:textId="51DD0479" w:rsidR="004B3CCC" w:rsidRDefault="004B3CCC" w:rsidP="00181E34">
      <w:pPr>
        <w:pStyle w:val="CRCoverPage"/>
        <w:spacing w:after="0"/>
        <w:ind w:left="100"/>
        <w:rPr>
          <w:noProof/>
        </w:rPr>
      </w:pPr>
      <w:r w:rsidRPr="004B3CCC">
        <w:rPr>
          <w:noProof/>
        </w:rPr>
        <w:t>CA_n5A_n78A-n84A</w:t>
      </w:r>
    </w:p>
    <w:p w14:paraId="27017E8F" w14:textId="3FE82761" w:rsidR="004B3CCC" w:rsidRDefault="004B3CCC" w:rsidP="00181E34">
      <w:pPr>
        <w:pStyle w:val="CRCoverPage"/>
        <w:spacing w:after="0"/>
        <w:ind w:left="100"/>
        <w:rPr>
          <w:noProof/>
        </w:rPr>
      </w:pPr>
      <w:r w:rsidRPr="004B3CCC">
        <w:rPr>
          <w:noProof/>
        </w:rPr>
        <w:t>CA_n5A_n78C-n84A</w:t>
      </w:r>
    </w:p>
    <w:p w14:paraId="46E26C82" w14:textId="147A4309" w:rsidR="004B3CCC" w:rsidRDefault="004B3CCC" w:rsidP="00181E34">
      <w:pPr>
        <w:pStyle w:val="CRCoverPage"/>
        <w:spacing w:after="0"/>
        <w:ind w:left="100"/>
        <w:rPr>
          <w:noProof/>
        </w:rPr>
      </w:pPr>
      <w:r w:rsidRPr="004B3CCC">
        <w:rPr>
          <w:noProof/>
        </w:rPr>
        <w:t>CA_n78C_n1A-n80A</w:t>
      </w:r>
    </w:p>
    <w:p w14:paraId="316A6E50" w14:textId="77A4871D" w:rsidR="004B3CCC" w:rsidRDefault="004B3CCC" w:rsidP="00181E34">
      <w:pPr>
        <w:pStyle w:val="CRCoverPage"/>
        <w:spacing w:after="0"/>
        <w:ind w:left="100"/>
        <w:rPr>
          <w:noProof/>
        </w:rPr>
      </w:pPr>
      <w:r w:rsidRPr="004B3CCC">
        <w:rPr>
          <w:noProof/>
        </w:rPr>
        <w:t>CA_n1A_n78C-n80A</w:t>
      </w:r>
    </w:p>
    <w:p w14:paraId="114A336D" w14:textId="70AA39BA" w:rsidR="004B3CCC" w:rsidRDefault="004B3CCC" w:rsidP="00181E34">
      <w:pPr>
        <w:pStyle w:val="CRCoverPage"/>
        <w:spacing w:after="0"/>
        <w:ind w:left="100"/>
        <w:rPr>
          <w:noProof/>
        </w:rPr>
      </w:pPr>
      <w:r w:rsidRPr="004B3CCC">
        <w:rPr>
          <w:noProof/>
        </w:rPr>
        <w:t>CA_n3A_n78A-n84A</w:t>
      </w:r>
    </w:p>
    <w:p w14:paraId="4D757FCB" w14:textId="2086B4ED" w:rsidR="004B3CCC" w:rsidRDefault="004B3CCC" w:rsidP="00181E34">
      <w:pPr>
        <w:pStyle w:val="CRCoverPage"/>
        <w:spacing w:after="0"/>
        <w:ind w:left="100"/>
        <w:rPr>
          <w:noProof/>
        </w:rPr>
      </w:pPr>
      <w:r w:rsidRPr="004B3CCC">
        <w:rPr>
          <w:noProof/>
        </w:rPr>
        <w:t>CA_n3A_n78C-n84A</w:t>
      </w:r>
    </w:p>
    <w:p w14:paraId="6AD7B6D8" w14:textId="04106A82" w:rsidR="004B3CCC" w:rsidRDefault="004B3CCC" w:rsidP="00181E34">
      <w:pPr>
        <w:pStyle w:val="CRCoverPage"/>
        <w:spacing w:after="0"/>
        <w:ind w:left="100"/>
        <w:rPr>
          <w:noProof/>
        </w:rPr>
      </w:pPr>
      <w:r w:rsidRPr="004B3CCC">
        <w:rPr>
          <w:noProof/>
        </w:rPr>
        <w:t>CA_n78C_n3A-n84A</w:t>
      </w:r>
    </w:p>
    <w:p w14:paraId="04D2A9E3" w14:textId="1583CD4F" w:rsidR="004B3CCC" w:rsidRDefault="004B3CCC" w:rsidP="00181E34">
      <w:pPr>
        <w:pStyle w:val="CRCoverPage"/>
        <w:spacing w:after="0"/>
        <w:ind w:left="100"/>
        <w:rPr>
          <w:noProof/>
        </w:rPr>
      </w:pPr>
      <w:r w:rsidRPr="004B3CCC">
        <w:rPr>
          <w:noProof/>
        </w:rPr>
        <w:t>SUL_n5A-n84A</w:t>
      </w:r>
    </w:p>
    <w:p w14:paraId="7C67FD1A" w14:textId="5D28EB77" w:rsidR="004B3CCC" w:rsidRDefault="004B3CCC" w:rsidP="00181E34">
      <w:pPr>
        <w:pStyle w:val="CRCoverPage"/>
        <w:spacing w:after="0"/>
        <w:ind w:left="100"/>
        <w:rPr>
          <w:noProof/>
        </w:rPr>
      </w:pPr>
      <w:r w:rsidRPr="004B3CCC">
        <w:rPr>
          <w:noProof/>
        </w:rPr>
        <w:t>CA_n78A_n5A-n84A</w:t>
      </w:r>
    </w:p>
    <w:p w14:paraId="2922C324" w14:textId="3CB05563" w:rsidR="004B3CCC" w:rsidRDefault="004B3CCC" w:rsidP="00181E34">
      <w:pPr>
        <w:pStyle w:val="CRCoverPage"/>
        <w:spacing w:after="0"/>
        <w:ind w:left="100"/>
        <w:rPr>
          <w:noProof/>
        </w:rPr>
      </w:pPr>
      <w:r w:rsidRPr="004B3CCC">
        <w:rPr>
          <w:noProof/>
        </w:rPr>
        <w:t>CA_n78C_n5A-n84A</w:t>
      </w:r>
    </w:p>
    <w:p w14:paraId="3A25313F" w14:textId="6A2D7803" w:rsidR="004B3CCC" w:rsidRDefault="004B3CCC" w:rsidP="00181E34">
      <w:pPr>
        <w:pStyle w:val="CRCoverPage"/>
        <w:spacing w:after="0"/>
        <w:ind w:left="100"/>
        <w:rPr>
          <w:noProof/>
        </w:rPr>
      </w:pPr>
      <w:r w:rsidRPr="004B3CCC">
        <w:rPr>
          <w:noProof/>
        </w:rPr>
        <w:t>CA_n78C_n1A-n81A</w:t>
      </w:r>
    </w:p>
    <w:p w14:paraId="6D62067F" w14:textId="5760F4AE" w:rsidR="004B3CCC" w:rsidRDefault="004B3CCC" w:rsidP="00181E34">
      <w:pPr>
        <w:pStyle w:val="CRCoverPage"/>
        <w:spacing w:after="0"/>
        <w:ind w:left="100"/>
        <w:rPr>
          <w:noProof/>
        </w:rPr>
      </w:pPr>
      <w:r w:rsidRPr="004B3CCC">
        <w:rPr>
          <w:noProof/>
        </w:rPr>
        <w:t>CA_n1A_n78C-n81A</w:t>
      </w:r>
    </w:p>
    <w:p w14:paraId="3D97AB6D" w14:textId="72DCC785" w:rsidR="004B3CCC" w:rsidRDefault="004B3CCC" w:rsidP="00181E34">
      <w:pPr>
        <w:pStyle w:val="CRCoverPage"/>
        <w:spacing w:after="0"/>
        <w:ind w:left="100"/>
        <w:rPr>
          <w:noProof/>
        </w:rPr>
      </w:pPr>
      <w:r w:rsidRPr="004B3CCC">
        <w:rPr>
          <w:noProof/>
        </w:rPr>
        <w:t>CA_n8A_n78A-n84A</w:t>
      </w:r>
    </w:p>
    <w:p w14:paraId="1ADF2F42" w14:textId="73EBF83A" w:rsidR="004B3CCC" w:rsidRDefault="004B3CCC" w:rsidP="00181E34">
      <w:pPr>
        <w:pStyle w:val="CRCoverPage"/>
        <w:spacing w:after="0"/>
        <w:ind w:left="100"/>
        <w:rPr>
          <w:noProof/>
        </w:rPr>
      </w:pPr>
      <w:r w:rsidRPr="004B3CCC">
        <w:rPr>
          <w:noProof/>
        </w:rPr>
        <w:t>CA_n8A_n78C-n84A</w:t>
      </w:r>
    </w:p>
    <w:p w14:paraId="3C21FC05" w14:textId="1CA5FD60" w:rsidR="004B3CCC" w:rsidRDefault="004B3CCC" w:rsidP="00181E34">
      <w:pPr>
        <w:pStyle w:val="CRCoverPage"/>
        <w:spacing w:after="0"/>
        <w:ind w:left="100"/>
        <w:rPr>
          <w:noProof/>
        </w:rPr>
      </w:pPr>
      <w:r w:rsidRPr="004B3CCC">
        <w:rPr>
          <w:noProof/>
        </w:rPr>
        <w:t>SUL_n8A-n84A</w:t>
      </w:r>
    </w:p>
    <w:p w14:paraId="6C8050E8" w14:textId="004455C2" w:rsidR="004B3CCC" w:rsidRDefault="004B3CCC" w:rsidP="00181E34">
      <w:pPr>
        <w:pStyle w:val="CRCoverPage"/>
        <w:spacing w:after="0"/>
        <w:ind w:left="100"/>
        <w:rPr>
          <w:noProof/>
        </w:rPr>
      </w:pPr>
      <w:r w:rsidRPr="004B3CCC">
        <w:rPr>
          <w:noProof/>
        </w:rPr>
        <w:t>CA_n78A_n8A-n84A</w:t>
      </w:r>
    </w:p>
    <w:p w14:paraId="589A9EDC" w14:textId="435ECF5E" w:rsidR="004B3CCC" w:rsidRDefault="004B3CCC" w:rsidP="00181E34">
      <w:pPr>
        <w:pStyle w:val="CRCoverPage"/>
        <w:spacing w:after="0"/>
        <w:ind w:left="100"/>
        <w:rPr>
          <w:noProof/>
        </w:rPr>
      </w:pPr>
      <w:r w:rsidRPr="004B3CCC">
        <w:rPr>
          <w:noProof/>
        </w:rPr>
        <w:t>CA_n78C_n8A-n84A</w:t>
      </w:r>
    </w:p>
    <w:p w14:paraId="504CC3C8" w14:textId="77777777" w:rsidR="004B3CCC" w:rsidRDefault="004B3CCC" w:rsidP="00181E34">
      <w:pPr>
        <w:pStyle w:val="CRCoverPage"/>
        <w:spacing w:after="0"/>
        <w:ind w:left="100"/>
        <w:rPr>
          <w:noProof/>
        </w:rPr>
      </w:pPr>
    </w:p>
    <w:p w14:paraId="6EF0365D" w14:textId="77777777" w:rsidR="00181E34" w:rsidRDefault="00181E34" w:rsidP="00181E34">
      <w:pPr>
        <w:pStyle w:val="CRCoverPage"/>
        <w:spacing w:after="0"/>
        <w:ind w:left="100"/>
        <w:rPr>
          <w:noProof/>
        </w:rPr>
      </w:pPr>
    </w:p>
    <w:p w14:paraId="10629256" w14:textId="65498B51" w:rsidR="00181E34" w:rsidRDefault="00181E34" w:rsidP="00181E34">
      <w:pPr>
        <w:pStyle w:val="CRCoverPage"/>
        <w:spacing w:after="0"/>
        <w:ind w:left="100"/>
        <w:rPr>
          <w:noProof/>
        </w:rPr>
      </w:pPr>
      <w:r>
        <w:rPr>
          <w:noProof/>
        </w:rPr>
        <w:t>2</w:t>
      </w:r>
      <w:r w:rsidRPr="00BD0FBF">
        <w:rPr>
          <w:noProof/>
        </w:rPr>
        <w:t>.</w:t>
      </w:r>
      <w:r>
        <w:rPr>
          <w:noProof/>
        </w:rPr>
        <w:tab/>
      </w:r>
      <w:r w:rsidRPr="006A0942">
        <w:rPr>
          <w:noProof/>
        </w:rPr>
        <w:t xml:space="preserve">Single SUL CA combination notation </w:t>
      </w:r>
      <w:r>
        <w:rPr>
          <w:noProof/>
        </w:rPr>
        <w:t xml:space="preserve">was </w:t>
      </w:r>
      <w:r w:rsidR="004E7226">
        <w:rPr>
          <w:noProof/>
        </w:rPr>
        <w:t xml:space="preserve">clarified in TP </w:t>
      </w:r>
      <w:r w:rsidR="002B65A0">
        <w:rPr>
          <w:noProof/>
        </w:rPr>
        <w:t xml:space="preserve">[7] </w:t>
      </w:r>
      <w:r w:rsidR="00E36453">
        <w:rPr>
          <w:noProof/>
        </w:rPr>
        <w:t xml:space="preserve">for TR </w:t>
      </w:r>
      <w:r w:rsidR="00E71D41" w:rsidRPr="00E71D41">
        <w:rPr>
          <w:noProof/>
        </w:rPr>
        <w:t>37.718-00-00</w:t>
      </w:r>
      <w:r>
        <w:rPr>
          <w:noProof/>
        </w:rPr>
        <w:t xml:space="preserve"> to align </w:t>
      </w:r>
      <w:r w:rsidRPr="006A0942">
        <w:rPr>
          <w:noProof/>
        </w:rPr>
        <w:t>with the new dual SUL CA combination notations</w:t>
      </w:r>
      <w:r>
        <w:rPr>
          <w:noProof/>
        </w:rPr>
        <w:t>.</w:t>
      </w:r>
    </w:p>
    <w:p w14:paraId="18814DCE" w14:textId="77777777" w:rsidR="00731FFA" w:rsidRPr="00181E34" w:rsidRDefault="00731FFA" w:rsidP="00731FFA">
      <w:pPr>
        <w:rPr>
          <w:rFonts w:eastAsia="Yu Mincho"/>
          <w:lang w:eastAsia="ja-JP"/>
        </w:rPr>
      </w:pPr>
    </w:p>
    <w:p w14:paraId="37D259DA" w14:textId="572E7F9A" w:rsidR="00701410" w:rsidRDefault="00701410" w:rsidP="00701410">
      <w:pPr>
        <w:pStyle w:val="4"/>
        <w:rPr>
          <w:lang w:eastAsia="ja-JP"/>
        </w:rPr>
      </w:pPr>
      <w:r>
        <w:rPr>
          <w:lang w:eastAsia="ja-JP"/>
        </w:rPr>
        <w:t>2.4.2</w:t>
      </w:r>
      <w:r>
        <w:rPr>
          <w:lang w:eastAsia="ja-JP"/>
        </w:rPr>
        <w:tab/>
        <w:t>Remaining Open issues</w:t>
      </w:r>
    </w:p>
    <w:p w14:paraId="2DE2138F" w14:textId="39AF215B" w:rsidR="00731FFA" w:rsidRPr="00731FFA" w:rsidRDefault="00731FFA" w:rsidP="00731FFA">
      <w:pPr>
        <w:rPr>
          <w:rFonts w:eastAsia="Yu Mincho"/>
          <w:lang w:eastAsia="ja-JP"/>
        </w:rPr>
      </w:pPr>
      <w:r w:rsidRPr="00731FFA">
        <w:rPr>
          <w:rFonts w:eastAsia="Yu Mincho"/>
          <w:lang w:eastAsia="ja-JP"/>
        </w:rPr>
        <w:t>Ongoing SUL band combinations need further studies.</w:t>
      </w: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5F695575" w:rsidR="003E3A1A" w:rsidRPr="00152E28" w:rsidRDefault="00152E28" w:rsidP="003E3A1A">
      <w:pPr>
        <w:overflowPunct/>
        <w:autoSpaceDE/>
        <w:autoSpaceDN/>
        <w:snapToGrid w:val="0"/>
        <w:spacing w:after="0"/>
        <w:textAlignment w:val="auto"/>
        <w:rPr>
          <w:rFonts w:ascii="Arial" w:eastAsiaTheme="minorEastAsia" w:hAnsi="Arial" w:cs="Arial"/>
          <w:bCs/>
          <w:lang w:eastAsia="zh-CN"/>
        </w:rPr>
      </w:pPr>
      <w:r w:rsidRPr="00152E28">
        <w:rPr>
          <w:rFonts w:ascii="Arial" w:eastAsiaTheme="minorEastAsia" w:hAnsi="Arial" w:cs="Arial" w:hint="eastAsia"/>
          <w:bCs/>
          <w:lang w:eastAsia="zh-CN"/>
        </w:rPr>
        <w:t>[</w:t>
      </w:r>
      <w:r w:rsidRPr="00152E28">
        <w:rPr>
          <w:rFonts w:ascii="Arial" w:eastAsiaTheme="minorEastAsia" w:hAnsi="Arial" w:cs="Arial"/>
          <w:bCs/>
          <w:lang w:eastAsia="zh-CN"/>
        </w:rPr>
        <w:t>1]</w:t>
      </w:r>
      <w:r w:rsidRPr="00152E28">
        <w:t xml:space="preserve"> </w:t>
      </w:r>
      <w:r w:rsidRPr="00152E28">
        <w:rPr>
          <w:rFonts w:ascii="Arial" w:eastAsiaTheme="minorEastAsia" w:hAnsi="Arial" w:cs="Arial"/>
          <w:bCs/>
          <w:lang w:eastAsia="zh-CN"/>
        </w:rPr>
        <w:t>R4-2400857</w:t>
      </w:r>
      <w:r w:rsidRPr="00152E28">
        <w:rPr>
          <w:rFonts w:ascii="Arial" w:eastAsiaTheme="minorEastAsia" w:hAnsi="Arial" w:cs="Arial"/>
          <w:bCs/>
          <w:lang w:eastAsia="zh-CN"/>
        </w:rPr>
        <w:tab/>
        <w:t>TP to TR 37.718-00-00: SUL_n5A-n84A, Huawei, HiSilicon</w:t>
      </w:r>
    </w:p>
    <w:p w14:paraId="26A047FA" w14:textId="67DA4DBC" w:rsidR="00152E28" w:rsidRPr="00152E28" w:rsidRDefault="00152E28" w:rsidP="003E3A1A">
      <w:pPr>
        <w:overflowPunct/>
        <w:autoSpaceDE/>
        <w:autoSpaceDN/>
        <w:snapToGrid w:val="0"/>
        <w:spacing w:after="0"/>
        <w:textAlignment w:val="auto"/>
        <w:rPr>
          <w:rFonts w:ascii="Arial" w:eastAsiaTheme="minorEastAsia" w:hAnsi="Arial" w:cs="Arial"/>
          <w:bCs/>
          <w:lang w:eastAsia="zh-CN"/>
        </w:rPr>
      </w:pPr>
      <w:r w:rsidRPr="00152E28">
        <w:rPr>
          <w:rFonts w:ascii="Arial" w:eastAsiaTheme="minorEastAsia" w:hAnsi="Arial" w:cs="Arial" w:hint="eastAsia"/>
          <w:bCs/>
          <w:lang w:eastAsia="zh-CN"/>
        </w:rPr>
        <w:t>[</w:t>
      </w:r>
      <w:r w:rsidRPr="00152E28">
        <w:rPr>
          <w:rFonts w:ascii="Arial" w:eastAsiaTheme="minorEastAsia" w:hAnsi="Arial" w:cs="Arial"/>
          <w:bCs/>
          <w:lang w:eastAsia="zh-CN"/>
        </w:rPr>
        <w:t>2] R4-2403784</w:t>
      </w:r>
      <w:r w:rsidRPr="00152E28">
        <w:rPr>
          <w:rFonts w:ascii="Arial" w:eastAsiaTheme="minorEastAsia" w:hAnsi="Arial" w:cs="Arial"/>
          <w:bCs/>
          <w:lang w:eastAsia="zh-CN"/>
        </w:rPr>
        <w:tab/>
        <w:t>TP to TR 37.718-00-00: SUL_n8A-n84A, Huawei, HiSilicon</w:t>
      </w:r>
    </w:p>
    <w:p w14:paraId="315AD1E7" w14:textId="665DD66F" w:rsidR="00701410" w:rsidRPr="00152E28" w:rsidRDefault="00152E28" w:rsidP="003E3A1A">
      <w:pPr>
        <w:overflowPunct/>
        <w:autoSpaceDE/>
        <w:autoSpaceDN/>
        <w:snapToGrid w:val="0"/>
        <w:spacing w:after="0"/>
        <w:textAlignment w:val="auto"/>
        <w:rPr>
          <w:rFonts w:ascii="Arial" w:eastAsiaTheme="minorEastAsia" w:hAnsi="Arial" w:cs="Arial"/>
          <w:bCs/>
          <w:lang w:eastAsia="zh-CN"/>
        </w:rPr>
      </w:pPr>
      <w:r w:rsidRPr="00152E28">
        <w:rPr>
          <w:rFonts w:ascii="Arial" w:eastAsiaTheme="minorEastAsia" w:hAnsi="Arial" w:cs="Arial" w:hint="eastAsia"/>
          <w:bCs/>
          <w:lang w:eastAsia="zh-CN"/>
        </w:rPr>
        <w:t>[</w:t>
      </w:r>
      <w:r w:rsidRPr="00152E28">
        <w:rPr>
          <w:rFonts w:ascii="Arial" w:eastAsiaTheme="minorEastAsia" w:hAnsi="Arial" w:cs="Arial"/>
          <w:bCs/>
          <w:lang w:eastAsia="zh-CN"/>
        </w:rPr>
        <w:t>3] R4-2403785</w:t>
      </w:r>
      <w:r w:rsidRPr="00152E28">
        <w:rPr>
          <w:rFonts w:ascii="Arial" w:eastAsiaTheme="minorEastAsia" w:hAnsi="Arial" w:cs="Arial"/>
          <w:bCs/>
          <w:lang w:eastAsia="zh-CN"/>
        </w:rPr>
        <w:tab/>
        <w:t>TP to TR 37.718-00-00 CA_n5A_n78A-n84A, CA_n78A_n5A-n84A and CA_n1A_n78A-n89A, Huawei, HiSilicon</w:t>
      </w:r>
    </w:p>
    <w:p w14:paraId="6DEE1D80" w14:textId="67F25217" w:rsidR="00152E28" w:rsidRPr="00152E28" w:rsidRDefault="00152E28" w:rsidP="003E3A1A">
      <w:pPr>
        <w:overflowPunct/>
        <w:autoSpaceDE/>
        <w:autoSpaceDN/>
        <w:snapToGrid w:val="0"/>
        <w:spacing w:after="0"/>
        <w:textAlignment w:val="auto"/>
        <w:rPr>
          <w:rFonts w:ascii="Arial" w:eastAsiaTheme="minorEastAsia" w:hAnsi="Arial" w:cs="Arial"/>
          <w:lang w:eastAsia="zh-CN"/>
        </w:rPr>
      </w:pPr>
      <w:r w:rsidRPr="00152E28">
        <w:rPr>
          <w:rFonts w:ascii="Arial" w:eastAsiaTheme="minorEastAsia" w:hAnsi="Arial" w:cs="Arial" w:hint="eastAsia"/>
          <w:lang w:eastAsia="zh-CN"/>
        </w:rPr>
        <w:t>[</w:t>
      </w:r>
      <w:r w:rsidRPr="00152E28">
        <w:rPr>
          <w:rFonts w:ascii="Arial" w:eastAsiaTheme="minorEastAsia" w:hAnsi="Arial" w:cs="Arial"/>
          <w:lang w:eastAsia="zh-CN"/>
        </w:rPr>
        <w:t>4] R4-2403795</w:t>
      </w:r>
      <w:r w:rsidRPr="00152E28">
        <w:rPr>
          <w:rFonts w:ascii="Arial" w:eastAsiaTheme="minorEastAsia" w:hAnsi="Arial" w:cs="Arial"/>
          <w:lang w:eastAsia="zh-CN"/>
        </w:rPr>
        <w:tab/>
        <w:t>TP to TR 37.718-00-00 CA_n3A_n78A-n84A and CA_n3A_n78C-n84A, Huawei, HiSilicon</w:t>
      </w:r>
    </w:p>
    <w:p w14:paraId="2AF9F68F" w14:textId="36AE6584" w:rsidR="00152E28" w:rsidRPr="00152E28" w:rsidRDefault="00152E28" w:rsidP="003E3A1A">
      <w:pPr>
        <w:overflowPunct/>
        <w:autoSpaceDE/>
        <w:autoSpaceDN/>
        <w:snapToGrid w:val="0"/>
        <w:spacing w:after="0"/>
        <w:textAlignment w:val="auto"/>
        <w:rPr>
          <w:rFonts w:ascii="Arial" w:eastAsiaTheme="minorEastAsia" w:hAnsi="Arial" w:cs="Arial"/>
          <w:lang w:eastAsia="zh-CN"/>
        </w:rPr>
      </w:pPr>
      <w:r w:rsidRPr="00152E28">
        <w:rPr>
          <w:rFonts w:ascii="Arial" w:eastAsiaTheme="minorEastAsia" w:hAnsi="Arial" w:cs="Arial" w:hint="eastAsia"/>
          <w:lang w:eastAsia="zh-CN"/>
        </w:rPr>
        <w:t>[</w:t>
      </w:r>
      <w:r w:rsidRPr="00152E28">
        <w:rPr>
          <w:rFonts w:ascii="Arial" w:eastAsiaTheme="minorEastAsia" w:hAnsi="Arial" w:cs="Arial"/>
          <w:lang w:eastAsia="zh-CN"/>
        </w:rPr>
        <w:t>5] R4-2403786</w:t>
      </w:r>
      <w:r w:rsidRPr="00152E28">
        <w:rPr>
          <w:rFonts w:ascii="Arial" w:eastAsiaTheme="minorEastAsia" w:hAnsi="Arial" w:cs="Arial"/>
          <w:lang w:eastAsia="zh-CN"/>
        </w:rPr>
        <w:tab/>
        <w:t>TP to TR 37.718-00-00 CA_n8A_n78A-n84A and CA_n78A_n8A-n84A, Huawei, HiSilicon</w:t>
      </w:r>
    </w:p>
    <w:p w14:paraId="6401B290" w14:textId="022F3786" w:rsidR="00152E28" w:rsidRPr="00152E28" w:rsidRDefault="00152E28" w:rsidP="003E3A1A">
      <w:pPr>
        <w:overflowPunct/>
        <w:autoSpaceDE/>
        <w:autoSpaceDN/>
        <w:snapToGrid w:val="0"/>
        <w:spacing w:after="0"/>
        <w:textAlignment w:val="auto"/>
        <w:rPr>
          <w:rFonts w:ascii="Arial" w:eastAsiaTheme="minorEastAsia" w:hAnsi="Arial" w:cs="Arial"/>
          <w:lang w:eastAsia="zh-CN"/>
        </w:rPr>
      </w:pPr>
      <w:r w:rsidRPr="00152E28">
        <w:rPr>
          <w:rFonts w:ascii="Arial" w:eastAsiaTheme="minorEastAsia" w:hAnsi="Arial" w:cs="Arial" w:hint="eastAsia"/>
          <w:lang w:eastAsia="zh-CN"/>
        </w:rPr>
        <w:t>[</w:t>
      </w:r>
      <w:r w:rsidRPr="00152E28">
        <w:rPr>
          <w:rFonts w:ascii="Arial" w:eastAsiaTheme="minorEastAsia" w:hAnsi="Arial" w:cs="Arial"/>
          <w:lang w:eastAsia="zh-CN"/>
        </w:rPr>
        <w:t>6] R4-2403787</w:t>
      </w:r>
      <w:r w:rsidRPr="00152E28">
        <w:rPr>
          <w:rFonts w:ascii="Arial" w:eastAsiaTheme="minorEastAsia" w:hAnsi="Arial" w:cs="Arial"/>
          <w:lang w:eastAsia="zh-CN"/>
        </w:rPr>
        <w:tab/>
      </w:r>
      <w:proofErr w:type="spellStart"/>
      <w:r w:rsidRPr="00152E28">
        <w:rPr>
          <w:rFonts w:ascii="Arial" w:eastAsiaTheme="minorEastAsia" w:hAnsi="Arial" w:cs="Arial"/>
          <w:lang w:eastAsia="zh-CN"/>
        </w:rPr>
        <w:t>draftCR</w:t>
      </w:r>
      <w:proofErr w:type="spellEnd"/>
      <w:r w:rsidRPr="00152E28">
        <w:rPr>
          <w:rFonts w:ascii="Arial" w:eastAsiaTheme="minorEastAsia" w:hAnsi="Arial" w:cs="Arial"/>
          <w:lang w:eastAsia="zh-CN"/>
        </w:rPr>
        <w:t xml:space="preserve"> to 38.101-1 SUL band combinations with 78C, Huawei, HiSilicon</w:t>
      </w:r>
    </w:p>
    <w:p w14:paraId="368FCA9C" w14:textId="44B80C58" w:rsidR="00152E28" w:rsidRDefault="00152E28" w:rsidP="003E3A1A">
      <w:pPr>
        <w:overflowPunct/>
        <w:autoSpaceDE/>
        <w:autoSpaceDN/>
        <w:snapToGrid w:val="0"/>
        <w:spacing w:after="0"/>
        <w:textAlignment w:val="auto"/>
        <w:rPr>
          <w:rFonts w:ascii="Arial" w:eastAsiaTheme="minorEastAsia" w:hAnsi="Arial" w:cs="Arial"/>
          <w:lang w:eastAsia="zh-CN"/>
        </w:rPr>
      </w:pPr>
      <w:r w:rsidRPr="00152E28">
        <w:rPr>
          <w:rFonts w:ascii="Arial" w:eastAsiaTheme="minorEastAsia" w:hAnsi="Arial" w:cs="Arial" w:hint="eastAsia"/>
          <w:lang w:eastAsia="zh-CN"/>
        </w:rPr>
        <w:t>[</w:t>
      </w:r>
      <w:r w:rsidRPr="00152E28">
        <w:rPr>
          <w:rFonts w:ascii="Arial" w:eastAsiaTheme="minorEastAsia" w:hAnsi="Arial" w:cs="Arial"/>
          <w:lang w:eastAsia="zh-CN"/>
        </w:rPr>
        <w:t>7] R4-2403788</w:t>
      </w:r>
      <w:r w:rsidRPr="00152E28">
        <w:rPr>
          <w:rFonts w:ascii="Arial" w:eastAsiaTheme="minorEastAsia" w:hAnsi="Arial" w:cs="Arial"/>
          <w:lang w:eastAsia="zh-CN"/>
        </w:rPr>
        <w:tab/>
        <w:t>TP for TR 37.718-00-00 to clarify the new rules for SUL combos' notation, Huawei, HiSilicon</w:t>
      </w:r>
    </w:p>
    <w:p w14:paraId="63BE5E17" w14:textId="044176A4" w:rsidR="002B65A0" w:rsidRPr="00152E28" w:rsidRDefault="002B65A0" w:rsidP="003E3A1A">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 xml:space="preserve">8] </w:t>
      </w:r>
      <w:r w:rsidRPr="002B65A0">
        <w:rPr>
          <w:rFonts w:ascii="Arial" w:eastAsiaTheme="minorEastAsia" w:hAnsi="Arial" w:cs="Arial"/>
          <w:lang w:eastAsia="zh-CN"/>
        </w:rPr>
        <w:t>R4-2401762</w:t>
      </w:r>
      <w:r w:rsidRPr="002B65A0">
        <w:rPr>
          <w:rFonts w:ascii="Arial" w:eastAsiaTheme="minorEastAsia" w:hAnsi="Arial" w:cs="Arial"/>
          <w:lang w:eastAsia="zh-CN"/>
        </w:rPr>
        <w:tab/>
        <w:t>Big CR on Introduction of completed SUL band combinations into TS 38.101-1</w:t>
      </w:r>
    </w:p>
    <w:p w14:paraId="78A601C1" w14:textId="139E523C" w:rsidR="00152E28" w:rsidRDefault="00152E28" w:rsidP="003E3A1A">
      <w:pPr>
        <w:overflowPunct/>
        <w:autoSpaceDE/>
        <w:autoSpaceDN/>
        <w:snapToGrid w:val="0"/>
        <w:spacing w:after="0"/>
        <w:textAlignment w:val="auto"/>
        <w:rPr>
          <w:rFonts w:ascii="Arial" w:eastAsia="Yu Mincho" w:hAnsi="Arial" w:cs="Arial"/>
          <w:lang w:eastAsia="ja-JP"/>
        </w:rPr>
      </w:pPr>
    </w:p>
    <w:p w14:paraId="3BC58ADC" w14:textId="77777777" w:rsidR="00152E28" w:rsidRPr="00152E28" w:rsidRDefault="00152E28" w:rsidP="003E3A1A">
      <w:pPr>
        <w:overflowPunct/>
        <w:autoSpaceDE/>
        <w:autoSpaceDN/>
        <w:snapToGrid w:val="0"/>
        <w:spacing w:after="0"/>
        <w:textAlignment w:val="auto"/>
        <w:rPr>
          <w:rFonts w:ascii="Arial" w:eastAsia="Yu Mincho"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lastRenderedPageBreak/>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CDF0E" w14:textId="77777777" w:rsidR="00C93131" w:rsidRDefault="00C93131">
      <w:r>
        <w:separator/>
      </w:r>
    </w:p>
  </w:endnote>
  <w:endnote w:type="continuationSeparator" w:id="0">
    <w:p w14:paraId="1D452A49" w14:textId="77777777" w:rsidR="00C93131" w:rsidRDefault="00C93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MS Gothic"/>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3F39FB">
      <w:rPr>
        <w:rStyle w:val="ae"/>
      </w:rPr>
      <w:t>5</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3F39FB">
      <w:rPr>
        <w:rStyle w:val="ae"/>
      </w:rPr>
      <w:t>5</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9CC57" w14:textId="77777777" w:rsidR="00C93131" w:rsidRDefault="00C93131">
      <w:r>
        <w:separator/>
      </w:r>
    </w:p>
  </w:footnote>
  <w:footnote w:type="continuationSeparator" w:id="0">
    <w:p w14:paraId="5139FD36" w14:textId="77777777" w:rsidR="00C93131" w:rsidRDefault="00C931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52E28"/>
    <w:rsid w:val="00181E34"/>
    <w:rsid w:val="00184428"/>
    <w:rsid w:val="0018530D"/>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34BB"/>
    <w:rsid w:val="0029567C"/>
    <w:rsid w:val="002A6F12"/>
    <w:rsid w:val="002B65A0"/>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3F39FB"/>
    <w:rsid w:val="0040091C"/>
    <w:rsid w:val="00406D7A"/>
    <w:rsid w:val="004121B8"/>
    <w:rsid w:val="004258BA"/>
    <w:rsid w:val="004531C9"/>
    <w:rsid w:val="00457D91"/>
    <w:rsid w:val="00460C31"/>
    <w:rsid w:val="00464E5B"/>
    <w:rsid w:val="0047055A"/>
    <w:rsid w:val="00474450"/>
    <w:rsid w:val="004873E6"/>
    <w:rsid w:val="004B15B8"/>
    <w:rsid w:val="004B3CCC"/>
    <w:rsid w:val="004B566C"/>
    <w:rsid w:val="004B7B48"/>
    <w:rsid w:val="004D4AB1"/>
    <w:rsid w:val="004E7226"/>
    <w:rsid w:val="004F218A"/>
    <w:rsid w:val="0050334E"/>
    <w:rsid w:val="00505387"/>
    <w:rsid w:val="00512DF7"/>
    <w:rsid w:val="005141E7"/>
    <w:rsid w:val="00517E63"/>
    <w:rsid w:val="00526B0D"/>
    <w:rsid w:val="00547559"/>
    <w:rsid w:val="0055346F"/>
    <w:rsid w:val="005579FF"/>
    <w:rsid w:val="005776DD"/>
    <w:rsid w:val="0058158E"/>
    <w:rsid w:val="00582117"/>
    <w:rsid w:val="0058478F"/>
    <w:rsid w:val="00593315"/>
    <w:rsid w:val="005A170D"/>
    <w:rsid w:val="005A6C96"/>
    <w:rsid w:val="005C00CB"/>
    <w:rsid w:val="005D0418"/>
    <w:rsid w:val="005E1D58"/>
    <w:rsid w:val="005E2446"/>
    <w:rsid w:val="00610E37"/>
    <w:rsid w:val="0062077D"/>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1FFA"/>
    <w:rsid w:val="00733826"/>
    <w:rsid w:val="00766CFB"/>
    <w:rsid w:val="007816FF"/>
    <w:rsid w:val="00783B44"/>
    <w:rsid w:val="00785028"/>
    <w:rsid w:val="007A3A5A"/>
    <w:rsid w:val="007A4370"/>
    <w:rsid w:val="007B3BBD"/>
    <w:rsid w:val="007E1D15"/>
    <w:rsid w:val="007E1DEA"/>
    <w:rsid w:val="007E2202"/>
    <w:rsid w:val="008145EA"/>
    <w:rsid w:val="008152A3"/>
    <w:rsid w:val="00815869"/>
    <w:rsid w:val="00816B81"/>
    <w:rsid w:val="00823B90"/>
    <w:rsid w:val="0083266E"/>
    <w:rsid w:val="00835E20"/>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3131"/>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36453"/>
    <w:rsid w:val="00E544FA"/>
    <w:rsid w:val="00E55E83"/>
    <w:rsid w:val="00E5792E"/>
    <w:rsid w:val="00E6077C"/>
    <w:rsid w:val="00E6618E"/>
    <w:rsid w:val="00E71D41"/>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030"/>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834BB"/>
    <w:pPr>
      <w:pBdr>
        <w:top w:val="none" w:sz="0" w:space="0" w:color="auto"/>
      </w:pBdr>
      <w:spacing w:before="180"/>
      <w:outlineLvl w:val="1"/>
    </w:pPr>
    <w:rPr>
      <w:sz w:val="32"/>
    </w:rPr>
  </w:style>
  <w:style w:type="paragraph" w:styleId="3">
    <w:name w:val="heading 3"/>
    <w:aliases w:val="Underrubrik2,H3,no break,Memo Heading 3"/>
    <w:basedOn w:val="2"/>
    <w:next w:val="a0"/>
    <w:qFormat/>
    <w:rsid w:val="002834B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834BB"/>
    <w:pPr>
      <w:ind w:left="1418" w:hanging="1418"/>
      <w:outlineLvl w:val="3"/>
    </w:pPr>
    <w:rPr>
      <w:sz w:val="24"/>
    </w:rPr>
  </w:style>
  <w:style w:type="paragraph" w:styleId="5">
    <w:name w:val="heading 5"/>
    <w:aliases w:val="H5"/>
    <w:basedOn w:val="4"/>
    <w:next w:val="a0"/>
    <w:qFormat/>
    <w:rsid w:val="002834BB"/>
    <w:pPr>
      <w:ind w:left="1701" w:hanging="1701"/>
      <w:outlineLvl w:val="4"/>
    </w:pPr>
    <w:rPr>
      <w:sz w:val="22"/>
    </w:rPr>
  </w:style>
  <w:style w:type="paragraph" w:styleId="6">
    <w:name w:val="heading 6"/>
    <w:basedOn w:val="H6"/>
    <w:next w:val="a0"/>
    <w:link w:val="60"/>
    <w:qFormat/>
    <w:rsid w:val="002834BB"/>
    <w:pPr>
      <w:outlineLvl w:val="5"/>
    </w:pPr>
  </w:style>
  <w:style w:type="paragraph" w:styleId="7">
    <w:name w:val="heading 7"/>
    <w:basedOn w:val="H6"/>
    <w:next w:val="a0"/>
    <w:link w:val="70"/>
    <w:qFormat/>
    <w:rsid w:val="002834BB"/>
    <w:pPr>
      <w:outlineLvl w:val="6"/>
    </w:pPr>
  </w:style>
  <w:style w:type="paragraph" w:styleId="8">
    <w:name w:val="heading 8"/>
    <w:aliases w:val="Table Heading"/>
    <w:basedOn w:val="1"/>
    <w:next w:val="a0"/>
    <w:qFormat/>
    <w:rsid w:val="002834BB"/>
    <w:pPr>
      <w:ind w:left="0" w:firstLine="0"/>
      <w:outlineLvl w:val="7"/>
    </w:pPr>
  </w:style>
  <w:style w:type="paragraph" w:styleId="9">
    <w:name w:val="heading 9"/>
    <w:aliases w:val="Figure Heading,FH"/>
    <w:basedOn w:val="8"/>
    <w:next w:val="a0"/>
    <w:qFormat/>
    <w:rsid w:val="002834B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834B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20">
    <w:name w:val="index 2"/>
    <w:basedOn w:val="10"/>
    <w:rsid w:val="002834BB"/>
    <w:pPr>
      <w:ind w:left="284"/>
    </w:pPr>
  </w:style>
  <w:style w:type="paragraph" w:styleId="10">
    <w:name w:val="index 1"/>
    <w:basedOn w:val="a0"/>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834BB"/>
    <w:pPr>
      <w:outlineLvl w:val="9"/>
    </w:pPr>
  </w:style>
  <w:style w:type="paragraph" w:styleId="21">
    <w:name w:val="List Number 2"/>
    <w:basedOn w:val="a5"/>
    <w:rsid w:val="002834B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834B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a0"/>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a0"/>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a0"/>
    <w:rsid w:val="002834BB"/>
    <w:pPr>
      <w:ind w:left="1985" w:hanging="1985"/>
    </w:pPr>
  </w:style>
  <w:style w:type="paragraph" w:styleId="TOC7">
    <w:name w:val="toc 7"/>
    <w:basedOn w:val="TOC6"/>
    <w:next w:val="a0"/>
    <w:rsid w:val="002834BB"/>
    <w:pPr>
      <w:ind w:left="2268" w:hanging="2268"/>
    </w:pPr>
  </w:style>
  <w:style w:type="paragraph" w:styleId="22">
    <w:name w:val="List Bullet 2"/>
    <w:aliases w:val="lb2"/>
    <w:basedOn w:val="aa"/>
    <w:rsid w:val="002834BB"/>
    <w:pPr>
      <w:ind w:left="851"/>
    </w:pPr>
  </w:style>
  <w:style w:type="paragraph" w:styleId="30">
    <w:name w:val="List Bullet 3"/>
    <w:basedOn w:val="22"/>
    <w:rsid w:val="002834BB"/>
    <w:pPr>
      <w:ind w:left="1135"/>
    </w:pPr>
  </w:style>
  <w:style w:type="paragraph" w:styleId="a5">
    <w:name w:val="List Number"/>
    <w:basedOn w:val="ab"/>
    <w:rsid w:val="002834BB"/>
  </w:style>
  <w:style w:type="paragraph" w:customStyle="1" w:styleId="EQ">
    <w:name w:val="EQ"/>
    <w:basedOn w:val="a0"/>
    <w:next w:val="a0"/>
    <w:rsid w:val="002834BB"/>
    <w:pPr>
      <w:keepLines/>
      <w:tabs>
        <w:tab w:val="center" w:pos="4536"/>
        <w:tab w:val="right" w:pos="9072"/>
      </w:tabs>
    </w:pPr>
    <w:rPr>
      <w:noProof/>
    </w:rPr>
  </w:style>
  <w:style w:type="paragraph" w:customStyle="1" w:styleId="TH">
    <w:name w:val="TH"/>
    <w:basedOn w:val="a0"/>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5"/>
    <w:next w:val="a0"/>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a0"/>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23">
    <w:name w:val="List 2"/>
    <w:basedOn w:val="ab"/>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834BB"/>
    <w:pPr>
      <w:ind w:left="1135"/>
    </w:pPr>
  </w:style>
  <w:style w:type="paragraph" w:styleId="40">
    <w:name w:val="List 4"/>
    <w:basedOn w:val="31"/>
    <w:rsid w:val="002834BB"/>
    <w:pPr>
      <w:ind w:left="1418"/>
    </w:pPr>
  </w:style>
  <w:style w:type="paragraph" w:styleId="50">
    <w:name w:val="List 5"/>
    <w:basedOn w:val="40"/>
    <w:rsid w:val="002834BB"/>
    <w:pPr>
      <w:ind w:left="1702"/>
    </w:pPr>
  </w:style>
  <w:style w:type="paragraph" w:customStyle="1" w:styleId="EditorsNote">
    <w:name w:val="Editor's Note"/>
    <w:basedOn w:val="NO"/>
    <w:rsid w:val="002834BB"/>
    <w:rPr>
      <w:color w:val="FF0000"/>
    </w:rPr>
  </w:style>
  <w:style w:type="paragraph" w:styleId="ab">
    <w:name w:val="List"/>
    <w:basedOn w:val="a0"/>
    <w:rsid w:val="002834BB"/>
    <w:pPr>
      <w:ind w:left="568" w:hanging="284"/>
    </w:pPr>
  </w:style>
  <w:style w:type="paragraph" w:styleId="aa">
    <w:name w:val="List Bullet"/>
    <w:basedOn w:val="ab"/>
    <w:rsid w:val="002834BB"/>
  </w:style>
  <w:style w:type="paragraph" w:styleId="41">
    <w:name w:val="List Bullet 4"/>
    <w:basedOn w:val="30"/>
    <w:rsid w:val="002834BB"/>
    <w:pPr>
      <w:ind w:left="1418"/>
    </w:pPr>
  </w:style>
  <w:style w:type="paragraph" w:styleId="51">
    <w:name w:val="List Bullet 5"/>
    <w:basedOn w:val="41"/>
    <w:rsid w:val="002834BB"/>
    <w:pPr>
      <w:ind w:left="1702"/>
    </w:pPr>
  </w:style>
  <w:style w:type="paragraph" w:customStyle="1" w:styleId="B1">
    <w:name w:val="B1"/>
    <w:basedOn w:val="ab"/>
    <w:link w:val="B1Char1"/>
    <w:rsid w:val="002834BB"/>
  </w:style>
  <w:style w:type="paragraph" w:customStyle="1" w:styleId="B2">
    <w:name w:val="B2"/>
    <w:basedOn w:val="23"/>
    <w:rsid w:val="002834BB"/>
  </w:style>
  <w:style w:type="paragraph" w:customStyle="1" w:styleId="B3">
    <w:name w:val="B3"/>
    <w:basedOn w:val="31"/>
    <w:rsid w:val="002834BB"/>
  </w:style>
  <w:style w:type="paragraph" w:customStyle="1" w:styleId="B4">
    <w:name w:val="B4"/>
    <w:basedOn w:val="40"/>
    <w:rsid w:val="002834BB"/>
  </w:style>
  <w:style w:type="paragraph" w:customStyle="1" w:styleId="B5">
    <w:name w:val="B5"/>
    <w:basedOn w:val="50"/>
    <w:rsid w:val="002834BB"/>
  </w:style>
  <w:style w:type="paragraph" w:styleId="ac">
    <w:name w:val="footer"/>
    <w:basedOn w:val="a6"/>
    <w:link w:val="ad"/>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731FFA"/>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70</TotalTime>
  <Pages>5</Pages>
  <Words>1245</Words>
  <Characters>7101</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8330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42</cp:revision>
  <dcterms:created xsi:type="dcterms:W3CDTF">2018-11-20T14:54:00Z</dcterms:created>
  <dcterms:modified xsi:type="dcterms:W3CDTF">2024-03-11T11:55:00Z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(3)QoreJHFC+49ezDaffYQ75s8QnoM4EmFdmZTFm2OcT6UT1ox76cZHTOuSlfC/8B2yfPg3WaZK
v9mb7/HwIj07fIzLuhn2dJR1uMgh/8oDfc4D7u+f41PcfbQYzDaYcqF6Gd6mGp+puWgWxixP
1IkyTtPsMVz+8LRUPl6fdlrmWdtEY94gi1IwbugsZOqk+7dwZNWny3VJFo6VUgAcqRrRIfDR
spsYhwolaBEfw3ibrl</vt:lpwstr>
  </property>
  <property fmtid="{D5CDD505-2E9C-101B-9397-08002B2CF9AE}" pid="11" name="_2015_ms_pID_7253431">
    <vt:lpwstr>TKirC7yBlZc7Puo/iFKdV8PV7uiYv+t030UUpzbqaGzNHXa1OAnIFZ
oOMNSRLJN6qxXXXVPC6/tU3BN50cGubi89KfohplpYhSrhYjFnHVhk2/2KVrbfag8BNwECsN
sxYIr2OpNkWTgUVXFrnxo8owkq3brd94uUhaRNnfL1DxgUP2y6pe3K0VHpjS9JaGmrIJfFBL
nk1UGpJTPByikr+P9Yi3HGMV6945eZmJvKEU</vt:lpwstr>
  </property>
  <property fmtid="{D5CDD505-2E9C-101B-9397-08002B2CF9AE}" pid="12" name="_2015_ms_pID_7253432">
    <vt:lpwstr>Xg==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1710139642</vt:lpwstr>
  </property>
</Properties>
</file>